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B89B" w14:textId="77777777" w:rsidR="00651C10" w:rsidRPr="00651C10" w:rsidRDefault="00651C10" w:rsidP="00651C10">
      <w:pPr>
        <w:rPr>
          <w:rFonts w:eastAsia="Arial Nova Light" w:cstheme="minorHAnsi"/>
          <w:b/>
          <w:bCs/>
          <w:sz w:val="22"/>
          <w:szCs w:val="22"/>
        </w:rPr>
      </w:pPr>
      <w:r w:rsidRPr="00651C10">
        <w:rPr>
          <w:rFonts w:eastAsia="Arial Nova Light" w:cstheme="minorHAnsi"/>
          <w:b/>
          <w:bCs/>
          <w:sz w:val="22"/>
          <w:szCs w:val="22"/>
        </w:rPr>
        <w:t xml:space="preserve">Intakeformulier bij aanvang PAB traject met hulpvraag </w:t>
      </w:r>
      <w:r w:rsidRPr="00651C10">
        <w:rPr>
          <w:rFonts w:eastAsia="Arial Nova Light" w:cstheme="minorHAnsi"/>
          <w:b/>
          <w:bCs/>
          <w:sz w:val="22"/>
          <w:szCs w:val="22"/>
          <w:bdr w:val="single" w:sz="4" w:space="0" w:color="auto"/>
        </w:rPr>
        <w:t xml:space="preserve">REKENEN 2.0. </w:t>
      </w:r>
      <w:r w:rsidRPr="00651C10">
        <w:rPr>
          <w:rFonts w:eastAsia="Arial Nova Light" w:cstheme="minorHAnsi"/>
          <w:b/>
          <w:bCs/>
          <w:sz w:val="22"/>
          <w:szCs w:val="22"/>
        </w:rPr>
        <w:t xml:space="preserve">Versie 2.1 </w:t>
      </w:r>
    </w:p>
    <w:p w14:paraId="599209D1" w14:textId="77777777" w:rsidR="00651C10" w:rsidRPr="00651C10" w:rsidRDefault="00651C10" w:rsidP="00651C10">
      <w:pPr>
        <w:ind w:left="-567"/>
        <w:rPr>
          <w:rFonts w:eastAsia="Arial Nova Light" w:cstheme="minorHAnsi"/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651C10" w:rsidRPr="00651C10" w14:paraId="1BE298A4" w14:textId="77777777" w:rsidTr="00782B03">
        <w:tc>
          <w:tcPr>
            <w:tcW w:w="4111" w:type="dxa"/>
            <w:shd w:val="clear" w:color="auto" w:fill="auto"/>
          </w:tcPr>
          <w:p w14:paraId="528F8C43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Naam leerling</w:t>
            </w:r>
          </w:p>
        </w:tc>
        <w:tc>
          <w:tcPr>
            <w:tcW w:w="5245" w:type="dxa"/>
            <w:shd w:val="clear" w:color="auto" w:fill="auto"/>
          </w:tcPr>
          <w:p w14:paraId="6804D169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</w:rPr>
            </w:pPr>
          </w:p>
        </w:tc>
      </w:tr>
      <w:tr w:rsidR="00651C10" w:rsidRPr="00651C10" w14:paraId="56C9351F" w14:textId="77777777" w:rsidTr="00782B03">
        <w:tc>
          <w:tcPr>
            <w:tcW w:w="4111" w:type="dxa"/>
            <w:shd w:val="clear" w:color="auto" w:fill="auto"/>
          </w:tcPr>
          <w:p w14:paraId="5F0689D8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Geboortedatum</w:t>
            </w:r>
          </w:p>
        </w:tc>
        <w:tc>
          <w:tcPr>
            <w:tcW w:w="5245" w:type="dxa"/>
            <w:shd w:val="clear" w:color="auto" w:fill="auto"/>
          </w:tcPr>
          <w:p w14:paraId="18E2FB23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3EB77F7F" w14:textId="77777777" w:rsidTr="00782B03">
        <w:tc>
          <w:tcPr>
            <w:tcW w:w="4111" w:type="dxa"/>
            <w:shd w:val="clear" w:color="auto" w:fill="auto"/>
          </w:tcPr>
          <w:p w14:paraId="0007C413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School</w:t>
            </w:r>
          </w:p>
        </w:tc>
        <w:tc>
          <w:tcPr>
            <w:tcW w:w="5245" w:type="dxa"/>
            <w:shd w:val="clear" w:color="auto" w:fill="auto"/>
          </w:tcPr>
          <w:p w14:paraId="44F9D043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</w:rPr>
            </w:pPr>
          </w:p>
        </w:tc>
      </w:tr>
      <w:tr w:rsidR="00651C10" w:rsidRPr="00651C10" w14:paraId="24830738" w14:textId="77777777" w:rsidTr="00782B03">
        <w:tc>
          <w:tcPr>
            <w:tcW w:w="4111" w:type="dxa"/>
            <w:shd w:val="clear" w:color="auto" w:fill="auto"/>
          </w:tcPr>
          <w:p w14:paraId="20A2F47E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Groepsverloop (laatste is huidige groep)</w:t>
            </w:r>
          </w:p>
        </w:tc>
        <w:tc>
          <w:tcPr>
            <w:tcW w:w="5245" w:type="dxa"/>
            <w:shd w:val="clear" w:color="auto" w:fill="auto"/>
          </w:tcPr>
          <w:p w14:paraId="268A58F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</w:tbl>
    <w:p w14:paraId="51B8B7E0" w14:textId="77777777" w:rsidR="00651C10" w:rsidRPr="00651C10" w:rsidRDefault="00651C10" w:rsidP="00651C10">
      <w:pPr>
        <w:rPr>
          <w:rFonts w:eastAsia="Arial Nova Light" w:cstheme="minorHAnsi"/>
          <w:sz w:val="22"/>
          <w:szCs w:val="22"/>
        </w:rPr>
      </w:pPr>
      <w:r w:rsidRPr="00651C10">
        <w:rPr>
          <w:rFonts w:eastAsia="Arial Nova Light" w:cstheme="minorHAnsi"/>
          <w:sz w:val="22"/>
          <w:szCs w:val="22"/>
        </w:rPr>
        <w:t>*overige gegevens zie aanvraagformulier PAB</w:t>
      </w:r>
    </w:p>
    <w:p w14:paraId="3672DF9F" w14:textId="77777777" w:rsidR="00651C10" w:rsidRPr="00651C10" w:rsidRDefault="00651C10" w:rsidP="00651C10">
      <w:pPr>
        <w:rPr>
          <w:rFonts w:eastAsia="Arial Nova Light" w:cstheme="minorHAnsi"/>
          <w:sz w:val="22"/>
          <w:szCs w:val="22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5175"/>
      </w:tblGrid>
      <w:tr w:rsidR="00651C10" w:rsidRPr="00651C10" w14:paraId="5B6020E8" w14:textId="77777777" w:rsidTr="00782B03">
        <w:tc>
          <w:tcPr>
            <w:tcW w:w="4181" w:type="dxa"/>
            <w:shd w:val="clear" w:color="auto" w:fill="8EAADB" w:themeFill="accent1" w:themeFillTint="99"/>
          </w:tcPr>
          <w:p w14:paraId="6FF9A908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  <w:highlight w:val="green"/>
              </w:rPr>
            </w:pPr>
            <w:r w:rsidRPr="00651C10">
              <w:rPr>
                <w:rFonts w:eastAsia="Arial Nova Light" w:cstheme="minorHAnsi"/>
                <w:b/>
                <w:bCs/>
                <w:sz w:val="22"/>
                <w:szCs w:val="22"/>
              </w:rPr>
              <w:t>Beschrijving problematiek</w:t>
            </w:r>
          </w:p>
        </w:tc>
        <w:tc>
          <w:tcPr>
            <w:tcW w:w="5175" w:type="dxa"/>
            <w:shd w:val="clear" w:color="auto" w:fill="8EAADB" w:themeFill="accent1" w:themeFillTint="99"/>
          </w:tcPr>
          <w:p w14:paraId="57D682AE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651C10" w:rsidRPr="00651C10" w14:paraId="392239CA" w14:textId="77777777" w:rsidTr="00782B03">
        <w:tc>
          <w:tcPr>
            <w:tcW w:w="4181" w:type="dxa"/>
            <w:shd w:val="clear" w:color="auto" w:fill="auto"/>
          </w:tcPr>
          <w:p w14:paraId="11DB3A01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  <w:lang w:eastAsia="nl-NL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  <w:lang w:eastAsia="nl-NL"/>
              </w:rPr>
              <w:t>Beschrijving rekenproblemen</w:t>
            </w:r>
            <w:r w:rsidRPr="00651C10">
              <w:rPr>
                <w:rFonts w:eastAsia="Arial Nova Light" w:cstheme="minorHAnsi"/>
                <w:sz w:val="22"/>
                <w:szCs w:val="22"/>
                <w:lang w:eastAsia="nl-NL"/>
              </w:rPr>
              <w:t>.</w:t>
            </w:r>
          </w:p>
          <w:p w14:paraId="224CE40C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  <w:lang w:eastAsia="nl-NL"/>
              </w:rPr>
            </w:pPr>
            <w:r w:rsidRPr="00651C10">
              <w:rPr>
                <w:rFonts w:eastAsia="Arial Nova Light" w:cstheme="minorHAnsi"/>
                <w:sz w:val="22"/>
                <w:szCs w:val="22"/>
                <w:lang w:eastAsia="nl-NL"/>
              </w:rPr>
              <w:t>Op welke rekengebieden laat de leerling problemen zien of vindt de leerling lastig (bv specifiek type sommen, notatie, automatisering) ?</w:t>
            </w:r>
          </w:p>
          <w:p w14:paraId="7AD5763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  <w:lang w:eastAsia="nl-NL"/>
              </w:rPr>
            </w:pPr>
          </w:p>
        </w:tc>
        <w:tc>
          <w:tcPr>
            <w:tcW w:w="5175" w:type="dxa"/>
            <w:shd w:val="clear" w:color="auto" w:fill="auto"/>
          </w:tcPr>
          <w:p w14:paraId="6A256F0D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</w:rPr>
            </w:pPr>
          </w:p>
        </w:tc>
      </w:tr>
      <w:tr w:rsidR="00651C10" w:rsidRPr="00651C10" w14:paraId="62860074" w14:textId="77777777" w:rsidTr="00782B03">
        <w:tc>
          <w:tcPr>
            <w:tcW w:w="4181" w:type="dxa"/>
            <w:shd w:val="clear" w:color="auto" w:fill="auto"/>
          </w:tcPr>
          <w:p w14:paraId="710FBBB8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>Sinds wanneer speelt dit</w:t>
            </w:r>
            <w:r w:rsidRPr="00651C10">
              <w:rPr>
                <w:rFonts w:eastAsia="Arial Nova Light" w:cstheme="minorHAnsi"/>
                <w:sz w:val="22"/>
                <w:szCs w:val="22"/>
              </w:rPr>
              <w:t>?</w:t>
            </w:r>
          </w:p>
        </w:tc>
        <w:tc>
          <w:tcPr>
            <w:tcW w:w="5175" w:type="dxa"/>
            <w:shd w:val="clear" w:color="auto" w:fill="auto"/>
          </w:tcPr>
          <w:p w14:paraId="03A16AAC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</w:rPr>
            </w:pPr>
          </w:p>
        </w:tc>
      </w:tr>
      <w:tr w:rsidR="00651C10" w:rsidRPr="00651C10" w14:paraId="279A8E23" w14:textId="77777777" w:rsidTr="00782B03">
        <w:tc>
          <w:tcPr>
            <w:tcW w:w="4181" w:type="dxa"/>
            <w:shd w:val="clear" w:color="auto" w:fill="auto"/>
          </w:tcPr>
          <w:p w14:paraId="49CC5647" w14:textId="77777777" w:rsidR="00651C10" w:rsidRPr="00651C10" w:rsidRDefault="00651C10" w:rsidP="00782B03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 xml:space="preserve">Speelt er naast het rekenen ook problematiek op andere leergebieden? </w:t>
            </w:r>
          </w:p>
          <w:p w14:paraId="3F16D076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Zo ja, graag beschrijving van die gebieden.</w:t>
            </w:r>
          </w:p>
          <w:p w14:paraId="6948239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0F8976AD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37DA9F21" w14:textId="77777777" w:rsidTr="00782B03">
        <w:tc>
          <w:tcPr>
            <w:tcW w:w="4181" w:type="dxa"/>
            <w:shd w:val="clear" w:color="auto" w:fill="auto"/>
          </w:tcPr>
          <w:p w14:paraId="6F4B8C8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Is er ook sprake van andere problematiek? </w:t>
            </w:r>
          </w:p>
          <w:p w14:paraId="405B49F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cognitieve ontwikkeling</w:t>
            </w:r>
          </w:p>
          <w:p w14:paraId="0931A60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sociaal- en/of  emotionele ontwikkeling</w:t>
            </w:r>
          </w:p>
          <w:p w14:paraId="50BA5851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lichamelijke ontwikkeling( ogen, oren, </w:t>
            </w:r>
          </w:p>
          <w:p w14:paraId="17DB011B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  kleuren zien, motoriek, prematuur,    </w:t>
            </w:r>
          </w:p>
          <w:p w14:paraId="47C62EF1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  hersenschudding etc.)</w:t>
            </w:r>
          </w:p>
          <w:p w14:paraId="1903ADFE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taalfuncties/taalontwikkeling   </w:t>
            </w:r>
          </w:p>
          <w:p w14:paraId="3D36A5F7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executieve functies</w:t>
            </w:r>
          </w:p>
          <w:p w14:paraId="7489D383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-taakinitiatie</w:t>
            </w:r>
          </w:p>
          <w:p w14:paraId="6684402C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-aandacht richten en volhouden</w:t>
            </w:r>
          </w:p>
          <w:p w14:paraId="7A9ED44A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-emotie regulatie tijdens </w:t>
            </w: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</w:t>
            </w:r>
          </w:p>
          <w:p w14:paraId="3A4301D6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          taakuitvoering</w:t>
            </w:r>
          </w:p>
          <w:p w14:paraId="37AA3866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-werkgeheugen</w:t>
            </w:r>
          </w:p>
          <w:p w14:paraId="184269BD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-inhibitie</w:t>
            </w:r>
          </w:p>
          <w:p w14:paraId="46DF327B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-zelfinzicht</w:t>
            </w:r>
          </w:p>
          <w:p w14:paraId="7BA062B6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-cognitieve flexibiliteit</w:t>
            </w:r>
          </w:p>
          <w:p w14:paraId="52F7CBA3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-taak/tijdinzicht (hoeveel tijd kost </w:t>
            </w: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een deze taak)</w:t>
            </w:r>
          </w:p>
          <w:p w14:paraId="074C1F3C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motivatie, (algemeen en specifiek) </w:t>
            </w:r>
          </w:p>
        </w:tc>
        <w:tc>
          <w:tcPr>
            <w:tcW w:w="5175" w:type="dxa"/>
            <w:shd w:val="clear" w:color="auto" w:fill="auto"/>
          </w:tcPr>
          <w:p w14:paraId="0E56ED4F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</w:rPr>
            </w:pPr>
          </w:p>
        </w:tc>
      </w:tr>
      <w:tr w:rsidR="00651C10" w:rsidRPr="00651C10" w14:paraId="1A825803" w14:textId="77777777" w:rsidTr="00782B03">
        <w:tc>
          <w:tcPr>
            <w:tcW w:w="4181" w:type="dxa"/>
            <w:shd w:val="clear" w:color="auto" w:fill="auto"/>
          </w:tcPr>
          <w:p w14:paraId="59178E00" w14:textId="77777777" w:rsidR="00651C10" w:rsidRPr="00651C10" w:rsidRDefault="00651C10" w:rsidP="00782B03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>Ander onderzoek t.b.v. de beeldvorming</w:t>
            </w:r>
          </w:p>
          <w:p w14:paraId="77AF8E1B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Intelligentie</w:t>
            </w:r>
          </w:p>
          <w:p w14:paraId="24EBA888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Rekenen</w:t>
            </w:r>
          </w:p>
          <w:p w14:paraId="7FAD33A8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Geheugen </w:t>
            </w:r>
          </w:p>
          <w:p w14:paraId="32A3B476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lastRenderedPageBreak/>
              <w:t xml:space="preserve">  0 Aandacht- en concentratie </w:t>
            </w:r>
          </w:p>
          <w:p w14:paraId="4D4ED33B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Is er een diagnose gesteld? </w:t>
            </w:r>
          </w:p>
          <w:p w14:paraId="640A5965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*Zo ja, graag een kopie van dit onderzoek.</w:t>
            </w:r>
          </w:p>
          <w:p w14:paraId="7C14652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3579BE3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lastRenderedPageBreak/>
              <w:t xml:space="preserve">Graag verslagen van onderzoek(en) bijsluiten </w:t>
            </w:r>
          </w:p>
        </w:tc>
      </w:tr>
      <w:tr w:rsidR="00651C10" w:rsidRPr="00651C10" w14:paraId="2ACECF6B" w14:textId="77777777" w:rsidTr="00782B03">
        <w:tc>
          <w:tcPr>
            <w:tcW w:w="4181" w:type="dxa"/>
            <w:shd w:val="clear" w:color="auto" w:fill="auto"/>
          </w:tcPr>
          <w:p w14:paraId="1577286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Komt dyscalculie in de familie voor?</w:t>
            </w:r>
          </w:p>
          <w:p w14:paraId="1755016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  <w:p w14:paraId="3323C966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7EF226FE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2636BF03" w14:textId="77777777" w:rsidTr="00782B03">
        <w:tc>
          <w:tcPr>
            <w:tcW w:w="4181" w:type="dxa"/>
            <w:shd w:val="clear" w:color="auto" w:fill="8EAADB" w:themeFill="accent1" w:themeFillTint="99"/>
          </w:tcPr>
          <w:p w14:paraId="5AF7FA23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b/>
                <w:bCs/>
                <w:sz w:val="22"/>
                <w:szCs w:val="22"/>
              </w:rPr>
              <w:t>REKENONDERWIJS IN DE SCHOOL</w:t>
            </w:r>
          </w:p>
        </w:tc>
        <w:tc>
          <w:tcPr>
            <w:tcW w:w="5175" w:type="dxa"/>
            <w:shd w:val="clear" w:color="auto" w:fill="8EAADB" w:themeFill="accent1" w:themeFillTint="99"/>
          </w:tcPr>
          <w:p w14:paraId="7643E861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1295CFC0" w14:textId="77777777" w:rsidTr="00782B03">
        <w:tc>
          <w:tcPr>
            <w:tcW w:w="4181" w:type="dxa"/>
            <w:shd w:val="clear" w:color="auto" w:fill="auto"/>
          </w:tcPr>
          <w:p w14:paraId="1D4A8D9D" w14:textId="77777777" w:rsidR="00651C10" w:rsidRPr="00651C10" w:rsidRDefault="00651C10" w:rsidP="00782B03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 xml:space="preserve">Wat is er gedaan? </w:t>
            </w:r>
          </w:p>
          <w:p w14:paraId="50278A5D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Kun je in grote lijnen omschrijven wat er gedaan is?</w:t>
            </w:r>
          </w:p>
          <w:p w14:paraId="17F3F2D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*specifieke details kunnen we lezen in het </w:t>
            </w:r>
          </w:p>
          <w:p w14:paraId="04B71E63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groepsplan of individueel handelingsplan. Kopie van deze (deel)plannen graag bijsluiten. </w:t>
            </w:r>
          </w:p>
          <w:p w14:paraId="0015630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4F83E931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2B4CC106" w14:textId="77777777" w:rsidTr="00782B03">
        <w:tc>
          <w:tcPr>
            <w:tcW w:w="4181" w:type="dxa"/>
            <w:shd w:val="clear" w:color="auto" w:fill="auto"/>
          </w:tcPr>
          <w:p w14:paraId="184FBCCA" w14:textId="77777777" w:rsidR="00651C10" w:rsidRPr="00651C10" w:rsidRDefault="00651C10" w:rsidP="00782B03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>Wat is de actuele stand van de laatste drie maanden?</w:t>
            </w:r>
          </w:p>
          <w:p w14:paraId="460A422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-methode gebonden toetsen</w:t>
            </w:r>
          </w:p>
          <w:p w14:paraId="12990241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-niet-methode gebonden toetsen</w:t>
            </w:r>
          </w:p>
          <w:p w14:paraId="12F8258C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Voor R&amp;W willen we de gehele loopbaan overzien en voor de andere vakken de laatste 3 toetsen.</w:t>
            </w:r>
          </w:p>
        </w:tc>
        <w:tc>
          <w:tcPr>
            <w:tcW w:w="5175" w:type="dxa"/>
            <w:shd w:val="clear" w:color="auto" w:fill="auto"/>
          </w:tcPr>
          <w:p w14:paraId="54C52C99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  <w:u w:val="single"/>
              </w:rPr>
            </w:pPr>
            <w:r w:rsidRPr="00651C10">
              <w:rPr>
                <w:rFonts w:eastAsia="Arial Nova Light" w:cstheme="minorHAnsi"/>
                <w:b/>
                <w:bCs/>
                <w:sz w:val="22"/>
                <w:szCs w:val="22"/>
                <w:u w:val="single"/>
              </w:rPr>
              <w:t>Graag toets overzichten bijsluiten</w:t>
            </w:r>
          </w:p>
        </w:tc>
      </w:tr>
      <w:tr w:rsidR="00651C10" w:rsidRPr="00651C10" w14:paraId="75432BE1" w14:textId="77777777" w:rsidTr="00782B03">
        <w:tc>
          <w:tcPr>
            <w:tcW w:w="4181" w:type="dxa"/>
            <w:shd w:val="clear" w:color="auto" w:fill="auto"/>
          </w:tcPr>
          <w:p w14:paraId="3A95DC0C" w14:textId="77777777" w:rsidR="00651C10" w:rsidRPr="00651C10" w:rsidRDefault="00651C10" w:rsidP="00782B03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>Wat zijn de mogelijkheden van de school t.a.v.:</w:t>
            </w:r>
          </w:p>
          <w:p w14:paraId="22277C2C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0 extra begeleiding door eigen </w:t>
            </w:r>
          </w:p>
          <w:p w14:paraId="5FD36638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leerkracht</w:t>
            </w:r>
          </w:p>
          <w:p w14:paraId="4C056210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0 extra begeleiding door remedial </w:t>
            </w: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teacher</w:t>
            </w:r>
          </w:p>
          <w:p w14:paraId="058FD2FD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0 extra begeleiding door </w:t>
            </w: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rekenspecialist</w:t>
            </w:r>
          </w:p>
          <w:p w14:paraId="799DD8D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0 extra oefening middels digitale </w:t>
            </w: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programma’s</w:t>
            </w:r>
          </w:p>
          <w:p w14:paraId="3794EBBA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0 er kan binnen de school op een </w:t>
            </w: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ander niveau rekenonderwijs </w:t>
            </w: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gevolgd worden (bv instructie </w:t>
            </w: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in een andere groep)</w:t>
            </w:r>
          </w:p>
          <w:p w14:paraId="672411D0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0 een aangepast rekenprogramma</w:t>
            </w:r>
          </w:p>
          <w:p w14:paraId="6DCC513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0 anders,…..</w:t>
            </w:r>
          </w:p>
        </w:tc>
        <w:tc>
          <w:tcPr>
            <w:tcW w:w="5175" w:type="dxa"/>
            <w:shd w:val="clear" w:color="auto" w:fill="auto"/>
          </w:tcPr>
          <w:p w14:paraId="5253D5F0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322BFB28" w14:textId="77777777" w:rsidTr="00782B03">
        <w:tc>
          <w:tcPr>
            <w:tcW w:w="4181" w:type="dxa"/>
            <w:shd w:val="clear" w:color="auto" w:fill="auto"/>
          </w:tcPr>
          <w:p w14:paraId="2CF752D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>Hoeveel uur per week</w:t>
            </w: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krijgt het kind rekenonderwijs binnen de groep?</w:t>
            </w:r>
          </w:p>
          <w:p w14:paraId="27311456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20E5FD1D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6B36FEBB" w14:textId="77777777" w:rsidTr="00782B03">
        <w:tc>
          <w:tcPr>
            <w:tcW w:w="4181" w:type="dxa"/>
            <w:shd w:val="clear" w:color="auto" w:fill="auto"/>
          </w:tcPr>
          <w:p w14:paraId="5C4EFB28" w14:textId="77777777" w:rsidR="00651C10" w:rsidRPr="00651C10" w:rsidRDefault="00651C10" w:rsidP="00782B03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lastRenderedPageBreak/>
              <w:t xml:space="preserve">Hoe wordt de extra ondersteuning op dit moment bij rekenen georganiseerd? </w:t>
            </w:r>
          </w:p>
          <w:p w14:paraId="5D060E43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-wie</w:t>
            </w:r>
          </w:p>
          <w:p w14:paraId="4C5E0D4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-wat</w:t>
            </w:r>
          </w:p>
          <w:p w14:paraId="4F308767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-waar</w:t>
            </w:r>
          </w:p>
          <w:p w14:paraId="13C76B1D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-hoe vaak in de week? </w:t>
            </w:r>
          </w:p>
          <w:p w14:paraId="6464F234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0FAC975A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5D1E3A45" w14:textId="77777777" w:rsidTr="00782B03">
        <w:tc>
          <w:tcPr>
            <w:tcW w:w="4181" w:type="dxa"/>
            <w:shd w:val="clear" w:color="auto" w:fill="auto"/>
          </w:tcPr>
          <w:p w14:paraId="37D73E20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Welke rekenmethode wordt er in de school gebruikt?</w:t>
            </w:r>
          </w:p>
          <w:p w14:paraId="5777249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Wordt de methode digitaal gebruikt?</w:t>
            </w:r>
          </w:p>
          <w:p w14:paraId="10C2D1CE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1CF77A5E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1D32C0A6" w14:textId="77777777" w:rsidTr="00782B03">
        <w:tc>
          <w:tcPr>
            <w:tcW w:w="4181" w:type="dxa"/>
            <w:shd w:val="clear" w:color="auto" w:fill="auto"/>
          </w:tcPr>
          <w:p w14:paraId="6BAE45E6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Welke remediërende materialen zijn er</w:t>
            </w:r>
          </w:p>
          <w:p w14:paraId="17BC8AC8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gebruikt?</w:t>
            </w:r>
          </w:p>
          <w:p w14:paraId="3724E8CF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1E0411FC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531EA7D5" w14:textId="77777777" w:rsidTr="00782B03">
        <w:tc>
          <w:tcPr>
            <w:tcW w:w="4181" w:type="dxa"/>
            <w:shd w:val="clear" w:color="auto" w:fill="auto"/>
          </w:tcPr>
          <w:p w14:paraId="3F155A73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Wordt </w:t>
            </w:r>
            <w:proofErr w:type="spellStart"/>
            <w:r w:rsidRPr="00651C10">
              <w:rPr>
                <w:rFonts w:eastAsia="Arial Nova Light" w:cstheme="minorHAnsi"/>
                <w:sz w:val="22"/>
                <w:szCs w:val="22"/>
              </w:rPr>
              <w:t>Snappet</w:t>
            </w:r>
            <w:proofErr w:type="spellEnd"/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op school gebruikt voor rekenen?</w:t>
            </w:r>
          </w:p>
          <w:p w14:paraId="313BC5D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-Welke versie?</w:t>
            </w:r>
          </w:p>
          <w:p w14:paraId="5D20CD2C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-Is de leerkracht vaardig in het plannen en klaarzetten van oefenstof op </w:t>
            </w:r>
            <w:proofErr w:type="spellStart"/>
            <w:r w:rsidRPr="00651C10">
              <w:rPr>
                <w:rFonts w:eastAsia="Arial Nova Light" w:cstheme="minorHAnsi"/>
                <w:sz w:val="22"/>
                <w:szCs w:val="22"/>
              </w:rPr>
              <w:t>Snappet</w:t>
            </w:r>
            <w:proofErr w:type="spellEnd"/>
            <w:r w:rsidRPr="00651C10">
              <w:rPr>
                <w:rFonts w:eastAsia="Arial Nova Light" w:cstheme="minorHAnsi"/>
                <w:sz w:val="22"/>
                <w:szCs w:val="22"/>
              </w:rPr>
              <w:t xml:space="preserve">? </w:t>
            </w:r>
          </w:p>
          <w:p w14:paraId="4E6C008D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-Zo nee welke hulp is gewenst? </w:t>
            </w:r>
          </w:p>
        </w:tc>
        <w:tc>
          <w:tcPr>
            <w:tcW w:w="5175" w:type="dxa"/>
            <w:shd w:val="clear" w:color="auto" w:fill="auto"/>
          </w:tcPr>
          <w:p w14:paraId="205E0CD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69F91936" w14:textId="77777777" w:rsidTr="00782B03">
        <w:tc>
          <w:tcPr>
            <w:tcW w:w="4181" w:type="dxa"/>
            <w:shd w:val="clear" w:color="auto" w:fill="8EAADB" w:themeFill="accent1" w:themeFillTint="99"/>
          </w:tcPr>
          <w:p w14:paraId="5A198486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b/>
                <w:bCs/>
                <w:sz w:val="22"/>
                <w:szCs w:val="22"/>
              </w:rPr>
              <w:t xml:space="preserve">DE LEERLING </w:t>
            </w:r>
          </w:p>
        </w:tc>
        <w:tc>
          <w:tcPr>
            <w:tcW w:w="5175" w:type="dxa"/>
            <w:shd w:val="clear" w:color="auto" w:fill="8EAADB" w:themeFill="accent1" w:themeFillTint="99"/>
          </w:tcPr>
          <w:p w14:paraId="1FFDE2F8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213FB82A" w14:textId="77777777" w:rsidTr="00782B03">
        <w:tc>
          <w:tcPr>
            <w:tcW w:w="4181" w:type="dxa"/>
            <w:shd w:val="clear" w:color="auto" w:fill="auto"/>
          </w:tcPr>
          <w:p w14:paraId="144913A6" w14:textId="77777777" w:rsidR="00651C10" w:rsidRPr="00651C10" w:rsidRDefault="00651C10" w:rsidP="00782B03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 xml:space="preserve">Waar zijn de sterke kanten van de leerling die gebruikt kunnen worden voor het oplossen/verminderen van de problemen? </w:t>
            </w:r>
          </w:p>
          <w:p w14:paraId="5283716A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-Waar houdt het van?</w:t>
            </w:r>
          </w:p>
          <w:p w14:paraId="17A2CC7F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5B8BE79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447F877A" w14:textId="77777777" w:rsidTr="00782B03">
        <w:tc>
          <w:tcPr>
            <w:tcW w:w="4181" w:type="dxa"/>
            <w:shd w:val="clear" w:color="auto" w:fill="auto"/>
          </w:tcPr>
          <w:p w14:paraId="2488DADB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>Wat zijn de instructiebehoeften  en onderwijsbehoeften</w:t>
            </w: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? </w:t>
            </w:r>
          </w:p>
          <w:p w14:paraId="3140D4DB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-Wat helpt?</w:t>
            </w:r>
          </w:p>
          <w:p w14:paraId="1F32B27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76F5886C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23A51781" w14:textId="77777777" w:rsidTr="00782B03">
        <w:tc>
          <w:tcPr>
            <w:tcW w:w="4181" w:type="dxa"/>
            <w:shd w:val="clear" w:color="auto" w:fill="auto"/>
          </w:tcPr>
          <w:p w14:paraId="6B7D310E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>Hoe beleeft de leerling het zelf</w:t>
            </w:r>
            <w:r w:rsidRPr="00651C10">
              <w:rPr>
                <w:rFonts w:eastAsia="Arial Nova Light" w:cstheme="minorHAnsi"/>
                <w:sz w:val="22"/>
                <w:szCs w:val="22"/>
              </w:rPr>
              <w:t>?</w:t>
            </w:r>
          </w:p>
          <w:p w14:paraId="3CCFC8D8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-Hoe wordt dat zichtbaar?</w:t>
            </w:r>
          </w:p>
          <w:p w14:paraId="0A58C988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  <w:p w14:paraId="0B382FB1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058A3F25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3927F102" w14:textId="77777777" w:rsidTr="00782B03">
        <w:tc>
          <w:tcPr>
            <w:tcW w:w="4181" w:type="dxa"/>
            <w:shd w:val="clear" w:color="auto" w:fill="8EAADB" w:themeFill="accent1" w:themeFillTint="99"/>
          </w:tcPr>
          <w:p w14:paraId="0F837806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b/>
                <w:bCs/>
                <w:sz w:val="22"/>
                <w:szCs w:val="22"/>
              </w:rPr>
              <w:t>THUISSITUATIE</w:t>
            </w:r>
          </w:p>
        </w:tc>
        <w:tc>
          <w:tcPr>
            <w:tcW w:w="5175" w:type="dxa"/>
            <w:shd w:val="clear" w:color="auto" w:fill="8EAADB" w:themeFill="accent1" w:themeFillTint="99"/>
          </w:tcPr>
          <w:p w14:paraId="41A02E95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</w:rPr>
            </w:pPr>
          </w:p>
        </w:tc>
      </w:tr>
      <w:tr w:rsidR="00651C10" w:rsidRPr="00651C10" w14:paraId="64883BF7" w14:textId="77777777" w:rsidTr="00782B03">
        <w:tc>
          <w:tcPr>
            <w:tcW w:w="4181" w:type="dxa"/>
            <w:shd w:val="clear" w:color="auto" w:fill="auto"/>
          </w:tcPr>
          <w:p w14:paraId="4C559C43" w14:textId="77777777" w:rsidR="00651C10" w:rsidRPr="00651C10" w:rsidRDefault="00651C10" w:rsidP="00782B03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>Is er extra begeleiding/oefening thuis mogelijk?</w:t>
            </w:r>
          </w:p>
          <w:p w14:paraId="0B589B9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Rust en ruimte voor huiswerk</w:t>
            </w:r>
          </w:p>
          <w:p w14:paraId="6154F2B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Tijd en inzicht om te helpen </w:t>
            </w:r>
          </w:p>
          <w:p w14:paraId="12F09660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Computer beschikbaar</w:t>
            </w:r>
          </w:p>
          <w:p w14:paraId="32C59B52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Heeft kind thuis de motivatie </w:t>
            </w:r>
          </w:p>
          <w:p w14:paraId="61E46657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Is er tijd en ruimte voor </w:t>
            </w:r>
          </w:p>
          <w:p w14:paraId="1236F15F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 spelletjes met een rekenaspect zoals</w:t>
            </w:r>
          </w:p>
          <w:p w14:paraId="60D69437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lastRenderedPageBreak/>
              <w:tab/>
            </w:r>
            <w:proofErr w:type="spellStart"/>
            <w:r w:rsidRPr="00651C10">
              <w:rPr>
                <w:rFonts w:eastAsia="Arial Nova Light" w:cstheme="minorHAnsi"/>
                <w:sz w:val="22"/>
                <w:szCs w:val="22"/>
              </w:rPr>
              <w:t>Halli-Galli</w:t>
            </w:r>
            <w:proofErr w:type="spellEnd"/>
          </w:p>
          <w:p w14:paraId="2300DF7E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Monopolie (junior)</w:t>
            </w:r>
          </w:p>
          <w:p w14:paraId="738AB29F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Ganzenborden</w:t>
            </w:r>
          </w:p>
          <w:p w14:paraId="2AF37367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Calibri" w:cstheme="minorHAnsi"/>
                <w:sz w:val="22"/>
                <w:szCs w:val="22"/>
              </w:rPr>
              <w:tab/>
            </w:r>
            <w:r w:rsidRPr="00651C10">
              <w:rPr>
                <w:rFonts w:eastAsia="Arial Nova Light" w:cstheme="minorHAnsi"/>
                <w:sz w:val="22"/>
                <w:szCs w:val="22"/>
              </w:rPr>
              <w:t>Rupsenrace e.d.</w:t>
            </w:r>
          </w:p>
        </w:tc>
        <w:tc>
          <w:tcPr>
            <w:tcW w:w="5175" w:type="dxa"/>
            <w:shd w:val="clear" w:color="auto" w:fill="auto"/>
          </w:tcPr>
          <w:p w14:paraId="589EF0C9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</w:tr>
      <w:tr w:rsidR="00651C10" w:rsidRPr="00651C10" w14:paraId="77737C20" w14:textId="77777777" w:rsidTr="00782B03">
        <w:tc>
          <w:tcPr>
            <w:tcW w:w="4181" w:type="dxa"/>
            <w:shd w:val="clear" w:color="auto" w:fill="auto"/>
          </w:tcPr>
          <w:p w14:paraId="5971509D" w14:textId="77777777" w:rsidR="00651C10" w:rsidRPr="00651C10" w:rsidRDefault="00651C10" w:rsidP="00782B03">
            <w:pPr>
              <w:rPr>
                <w:rFonts w:eastAsia="Arial Nova Light" w:cstheme="minorHAnsi"/>
                <w:i/>
                <w:i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i/>
                <w:iCs/>
                <w:sz w:val="22"/>
                <w:szCs w:val="22"/>
              </w:rPr>
              <w:t>Boodschappen, reizen en rekenen</w:t>
            </w:r>
          </w:p>
          <w:p w14:paraId="6B2E87BA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Het kind mag boodschappen </w:t>
            </w:r>
          </w:p>
          <w:p w14:paraId="7319CB9A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  doen en betalen (geldinzicht)</w:t>
            </w:r>
          </w:p>
          <w:p w14:paraId="3FA4B57A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Aandacht voor tijd (digitaal en </w:t>
            </w:r>
          </w:p>
          <w:p w14:paraId="2CD2DDC4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  analoog)</w:t>
            </w:r>
          </w:p>
          <w:p w14:paraId="309276E1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Onderweg aandacht voor tijd en </w:t>
            </w:r>
          </w:p>
          <w:p w14:paraId="7DE764EF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   afstand (KM aanduiding etc.)</w:t>
            </w:r>
          </w:p>
          <w:p w14:paraId="311824CE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  0 Spaargeld</w:t>
            </w:r>
          </w:p>
          <w:p w14:paraId="0648AF9B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2D858CB3" w14:textId="77777777" w:rsidR="00651C10" w:rsidRPr="00651C10" w:rsidRDefault="00651C10" w:rsidP="00782B03">
            <w:pPr>
              <w:pStyle w:val="Lijstalinea"/>
              <w:ind w:left="0"/>
              <w:rPr>
                <w:rFonts w:asciiTheme="minorHAnsi" w:eastAsia="Arial Nova Light" w:hAnsiTheme="minorHAnsi" w:cstheme="minorHAnsi"/>
                <w:sz w:val="22"/>
                <w:szCs w:val="22"/>
              </w:rPr>
            </w:pPr>
          </w:p>
        </w:tc>
      </w:tr>
      <w:tr w:rsidR="00651C10" w:rsidRPr="00651C10" w14:paraId="15A95937" w14:textId="77777777" w:rsidTr="00782B03">
        <w:tc>
          <w:tcPr>
            <w:tcW w:w="4181" w:type="dxa"/>
            <w:shd w:val="clear" w:color="auto" w:fill="auto"/>
          </w:tcPr>
          <w:p w14:paraId="246DD44F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Zijn er aandachtspunten t.a.v. de samenwerking tussen school en ouders? (Taal, werktijden, gezinssamenstelling, wisselende woonadressen voor kinderen etc.)</w:t>
            </w:r>
          </w:p>
          <w:p w14:paraId="247697C5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auto"/>
          </w:tcPr>
          <w:p w14:paraId="74A91577" w14:textId="77777777" w:rsidR="00651C10" w:rsidRPr="00651C10" w:rsidRDefault="00651C10" w:rsidP="00782B03">
            <w:pPr>
              <w:pStyle w:val="Lijstalinea"/>
              <w:ind w:left="0"/>
              <w:rPr>
                <w:rFonts w:asciiTheme="minorHAnsi" w:eastAsia="Arial Nova Light" w:hAnsiTheme="minorHAnsi" w:cstheme="minorHAnsi"/>
                <w:sz w:val="22"/>
                <w:szCs w:val="22"/>
              </w:rPr>
            </w:pPr>
          </w:p>
        </w:tc>
      </w:tr>
      <w:tr w:rsidR="00651C10" w:rsidRPr="00651C10" w14:paraId="60847E94" w14:textId="77777777" w:rsidTr="00782B03">
        <w:tc>
          <w:tcPr>
            <w:tcW w:w="4181" w:type="dxa"/>
            <w:shd w:val="clear" w:color="auto" w:fill="8EAADB" w:themeFill="accent1" w:themeFillTint="99"/>
          </w:tcPr>
          <w:p w14:paraId="1CD04483" w14:textId="77777777" w:rsidR="00651C10" w:rsidRPr="00651C10" w:rsidRDefault="00651C10" w:rsidP="00782B03">
            <w:pPr>
              <w:rPr>
                <w:rFonts w:eastAsia="Arial Nova Light" w:cstheme="minorHAnsi"/>
                <w:b/>
                <w:bCs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b/>
                <w:bCs/>
                <w:sz w:val="22"/>
                <w:szCs w:val="22"/>
              </w:rPr>
              <w:t>INVULLING ARRANGEMENT</w:t>
            </w:r>
          </w:p>
        </w:tc>
        <w:tc>
          <w:tcPr>
            <w:tcW w:w="5175" w:type="dxa"/>
            <w:shd w:val="clear" w:color="auto" w:fill="8EAADB" w:themeFill="accent1" w:themeFillTint="99"/>
          </w:tcPr>
          <w:p w14:paraId="7CE10B89" w14:textId="77777777" w:rsidR="00651C10" w:rsidRPr="00651C10" w:rsidRDefault="00651C10" w:rsidP="00782B03">
            <w:pPr>
              <w:pStyle w:val="Lijstalinea"/>
              <w:ind w:left="0"/>
              <w:rPr>
                <w:rFonts w:asciiTheme="minorHAnsi" w:eastAsia="Arial Nova Light" w:hAnsiTheme="minorHAnsi" w:cstheme="minorHAnsi"/>
                <w:sz w:val="22"/>
                <w:szCs w:val="22"/>
              </w:rPr>
            </w:pPr>
          </w:p>
        </w:tc>
      </w:tr>
      <w:tr w:rsidR="00651C10" w:rsidRPr="00651C10" w14:paraId="2A54B9A5" w14:textId="77777777" w:rsidTr="00782B03">
        <w:tc>
          <w:tcPr>
            <w:tcW w:w="4181" w:type="dxa"/>
            <w:shd w:val="clear" w:color="auto" w:fill="auto"/>
          </w:tcPr>
          <w:p w14:paraId="55F8DEB0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Is er een rekenspecialist in de school? </w:t>
            </w:r>
          </w:p>
        </w:tc>
        <w:tc>
          <w:tcPr>
            <w:tcW w:w="5175" w:type="dxa"/>
            <w:shd w:val="clear" w:color="auto" w:fill="auto"/>
          </w:tcPr>
          <w:p w14:paraId="4783E77E" w14:textId="77777777" w:rsidR="00651C10" w:rsidRPr="00651C10" w:rsidRDefault="00651C10" w:rsidP="00782B03">
            <w:pPr>
              <w:pStyle w:val="Lijstalinea"/>
              <w:ind w:left="0"/>
              <w:rPr>
                <w:rFonts w:asciiTheme="minorHAnsi" w:eastAsia="Arial Nova Light" w:hAnsiTheme="minorHAnsi" w:cstheme="minorHAnsi"/>
                <w:sz w:val="22"/>
                <w:szCs w:val="22"/>
              </w:rPr>
            </w:pPr>
          </w:p>
        </w:tc>
      </w:tr>
      <w:tr w:rsidR="00651C10" w:rsidRPr="00651C10" w14:paraId="411DB82B" w14:textId="77777777" w:rsidTr="00782B03">
        <w:tc>
          <w:tcPr>
            <w:tcW w:w="4181" w:type="dxa"/>
            <w:shd w:val="clear" w:color="auto" w:fill="auto"/>
          </w:tcPr>
          <w:p w14:paraId="0F62C5DD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 xml:space="preserve">Is er voor de uitvoering van het arrangement een leerkracht beschikbaar? </w:t>
            </w:r>
          </w:p>
        </w:tc>
        <w:tc>
          <w:tcPr>
            <w:tcW w:w="5175" w:type="dxa"/>
            <w:shd w:val="clear" w:color="auto" w:fill="auto"/>
          </w:tcPr>
          <w:p w14:paraId="5B4D575F" w14:textId="77777777" w:rsidR="00651C10" w:rsidRPr="00651C10" w:rsidRDefault="00651C10" w:rsidP="00782B03">
            <w:pPr>
              <w:pStyle w:val="Lijstalinea"/>
              <w:ind w:left="0"/>
              <w:rPr>
                <w:rFonts w:asciiTheme="minorHAnsi" w:eastAsia="Arial Nova Light" w:hAnsiTheme="minorHAnsi" w:cstheme="minorHAnsi"/>
                <w:sz w:val="22"/>
                <w:szCs w:val="22"/>
              </w:rPr>
            </w:pPr>
          </w:p>
        </w:tc>
      </w:tr>
      <w:tr w:rsidR="00651C10" w:rsidRPr="00651C10" w14:paraId="5F9E84CF" w14:textId="77777777" w:rsidTr="00782B03">
        <w:tc>
          <w:tcPr>
            <w:tcW w:w="4181" w:type="dxa"/>
            <w:shd w:val="clear" w:color="auto" w:fill="auto"/>
          </w:tcPr>
          <w:p w14:paraId="2C2F2F9A" w14:textId="77777777" w:rsidR="00651C10" w:rsidRPr="00651C10" w:rsidRDefault="00651C10" w:rsidP="00782B03">
            <w:pPr>
              <w:rPr>
                <w:rFonts w:eastAsia="Arial Nova Light" w:cstheme="minorHAnsi"/>
                <w:sz w:val="22"/>
                <w:szCs w:val="22"/>
              </w:rPr>
            </w:pPr>
            <w:r w:rsidRPr="00651C10">
              <w:rPr>
                <w:rFonts w:eastAsia="Arial Nova Light" w:cstheme="minorHAnsi"/>
                <w:sz w:val="22"/>
                <w:szCs w:val="22"/>
              </w:rPr>
              <w:t>Werkt de school met onderwijsassistenten t.b.v. de ondersteuning van leerlingen met een rekenarrangement?</w:t>
            </w:r>
          </w:p>
        </w:tc>
        <w:tc>
          <w:tcPr>
            <w:tcW w:w="5175" w:type="dxa"/>
            <w:shd w:val="clear" w:color="auto" w:fill="auto"/>
          </w:tcPr>
          <w:p w14:paraId="2941E297" w14:textId="77777777" w:rsidR="00651C10" w:rsidRPr="00651C10" w:rsidRDefault="00651C10" w:rsidP="00782B03">
            <w:pPr>
              <w:pStyle w:val="Lijstalinea"/>
              <w:ind w:left="0"/>
              <w:rPr>
                <w:rFonts w:asciiTheme="minorHAnsi" w:eastAsia="Arial Nova Light" w:hAnsiTheme="minorHAnsi" w:cstheme="minorHAnsi"/>
                <w:sz w:val="22"/>
                <w:szCs w:val="22"/>
              </w:rPr>
            </w:pPr>
          </w:p>
        </w:tc>
      </w:tr>
    </w:tbl>
    <w:p w14:paraId="5F59DDC0" w14:textId="77777777" w:rsidR="00651C10" w:rsidRPr="00651C10" w:rsidRDefault="00651C10" w:rsidP="00651C10">
      <w:pPr>
        <w:ind w:left="360"/>
        <w:rPr>
          <w:rFonts w:eastAsia="Arial Nova Light" w:cstheme="minorHAnsi"/>
          <w:sz w:val="22"/>
          <w:szCs w:val="22"/>
        </w:rPr>
      </w:pPr>
    </w:p>
    <w:p w14:paraId="159D05D0" w14:textId="77777777" w:rsidR="00651C10" w:rsidRPr="00651C10" w:rsidRDefault="00651C10" w:rsidP="00651C10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651C10">
        <w:rPr>
          <w:rFonts w:eastAsia="Arial Nova Light" w:cstheme="minorHAnsi"/>
          <w:b/>
          <w:bCs/>
          <w:sz w:val="22"/>
          <w:szCs w:val="22"/>
          <w:u w:val="single"/>
        </w:rPr>
        <w:t>Meesturen met de aanvraag</w:t>
      </w:r>
    </w:p>
    <w:p w14:paraId="43F4C817" w14:textId="77777777" w:rsidR="00651C10" w:rsidRPr="00651C10" w:rsidRDefault="00651C10" w:rsidP="00651C10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651C10">
        <w:rPr>
          <w:rFonts w:eastAsia="Arial Nova Light" w:cstheme="minorHAnsi"/>
          <w:sz w:val="22"/>
          <w:szCs w:val="22"/>
        </w:rPr>
        <w:t xml:space="preserve">Dit intakeformulier (in </w:t>
      </w:r>
      <w:proofErr w:type="spellStart"/>
      <w:r w:rsidRPr="00651C10">
        <w:rPr>
          <w:rFonts w:eastAsia="Arial Nova Light" w:cstheme="minorHAnsi"/>
          <w:sz w:val="22"/>
          <w:szCs w:val="22"/>
        </w:rPr>
        <w:t>leerlingmap</w:t>
      </w:r>
      <w:proofErr w:type="spellEnd"/>
      <w:r w:rsidRPr="00651C10">
        <w:rPr>
          <w:rFonts w:eastAsia="Arial Nova Light" w:cstheme="minorHAnsi"/>
          <w:sz w:val="22"/>
          <w:szCs w:val="22"/>
        </w:rPr>
        <w:t xml:space="preserve"> SharePoint).</w:t>
      </w:r>
    </w:p>
    <w:p w14:paraId="20ACF7CB" w14:textId="77777777" w:rsidR="00651C10" w:rsidRPr="00651C10" w:rsidRDefault="00651C10" w:rsidP="00651C10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651C10">
        <w:rPr>
          <w:rFonts w:eastAsia="Arial Nova Light" w:cstheme="minorHAnsi"/>
          <w:sz w:val="22"/>
          <w:szCs w:val="22"/>
        </w:rPr>
        <w:t>Aanvullen met (deel)groepsplan en/of individuele plannen dat voor deze leerling is gemaakt.</w:t>
      </w:r>
    </w:p>
    <w:p w14:paraId="26AAEDA1" w14:textId="77777777" w:rsidR="00651C10" w:rsidRPr="00651C10" w:rsidRDefault="00651C10" w:rsidP="00651C10">
      <w:pPr>
        <w:numPr>
          <w:ilvl w:val="1"/>
          <w:numId w:val="1"/>
        </w:numPr>
        <w:rPr>
          <w:rFonts w:cstheme="minorHAnsi"/>
          <w:sz w:val="22"/>
          <w:szCs w:val="22"/>
        </w:rPr>
      </w:pPr>
      <w:r w:rsidRPr="00651C10">
        <w:rPr>
          <w:rFonts w:eastAsia="Arial Nova Light" w:cstheme="minorHAnsi"/>
          <w:sz w:val="22"/>
          <w:szCs w:val="22"/>
        </w:rPr>
        <w:t xml:space="preserve">Een uitdraai van het leerlingvolgsysteem </w:t>
      </w:r>
    </w:p>
    <w:p w14:paraId="066B0CE3" w14:textId="77777777" w:rsidR="00651C10" w:rsidRPr="00651C10" w:rsidRDefault="00651C10" w:rsidP="00651C10">
      <w:pPr>
        <w:numPr>
          <w:ilvl w:val="2"/>
          <w:numId w:val="1"/>
        </w:numPr>
        <w:spacing w:line="259" w:lineRule="auto"/>
        <w:rPr>
          <w:rFonts w:cstheme="minorHAnsi"/>
          <w:sz w:val="22"/>
          <w:szCs w:val="22"/>
        </w:rPr>
      </w:pPr>
      <w:r w:rsidRPr="00651C10">
        <w:rPr>
          <w:rFonts w:eastAsia="Arial Nova Light" w:cstheme="minorHAnsi"/>
          <w:sz w:val="22"/>
          <w:szCs w:val="22"/>
        </w:rPr>
        <w:t xml:space="preserve">   Overzicht van de methode gebonden toetsen </w:t>
      </w:r>
    </w:p>
    <w:p w14:paraId="53DA1A4F" w14:textId="77777777" w:rsidR="00651C10" w:rsidRPr="00651C10" w:rsidRDefault="00651C10" w:rsidP="00651C10">
      <w:pPr>
        <w:numPr>
          <w:ilvl w:val="2"/>
          <w:numId w:val="1"/>
        </w:numPr>
        <w:spacing w:line="259" w:lineRule="auto"/>
        <w:rPr>
          <w:rFonts w:cstheme="minorHAnsi"/>
          <w:sz w:val="22"/>
          <w:szCs w:val="22"/>
        </w:rPr>
      </w:pPr>
      <w:r w:rsidRPr="00651C10">
        <w:rPr>
          <w:rFonts w:eastAsia="Arial Nova Light" w:cstheme="minorHAnsi"/>
          <w:sz w:val="22"/>
          <w:szCs w:val="22"/>
        </w:rPr>
        <w:t xml:space="preserve">Overzicht niet-methode gebonden toetsen(meestal </w:t>
      </w:r>
      <w:proofErr w:type="spellStart"/>
      <w:r w:rsidRPr="00651C10">
        <w:rPr>
          <w:rFonts w:eastAsia="Arial Nova Light" w:cstheme="minorHAnsi"/>
          <w:sz w:val="22"/>
          <w:szCs w:val="22"/>
        </w:rPr>
        <w:t>Cito’s</w:t>
      </w:r>
      <w:proofErr w:type="spellEnd"/>
      <w:r w:rsidRPr="00651C10">
        <w:rPr>
          <w:rFonts w:eastAsia="Arial Nova Light" w:cstheme="minorHAnsi"/>
          <w:sz w:val="22"/>
          <w:szCs w:val="22"/>
        </w:rPr>
        <w:t>)</w:t>
      </w:r>
    </w:p>
    <w:p w14:paraId="71302B3A" w14:textId="77777777" w:rsidR="00651C10" w:rsidRPr="00651C10" w:rsidRDefault="00651C10" w:rsidP="00651C10">
      <w:pPr>
        <w:numPr>
          <w:ilvl w:val="2"/>
          <w:numId w:val="1"/>
        </w:numPr>
        <w:spacing w:line="259" w:lineRule="auto"/>
        <w:rPr>
          <w:rFonts w:cstheme="minorHAnsi"/>
          <w:sz w:val="22"/>
          <w:szCs w:val="22"/>
        </w:rPr>
      </w:pPr>
      <w:r w:rsidRPr="00651C10">
        <w:rPr>
          <w:rFonts w:eastAsia="Arial Nova Light" w:cstheme="minorHAnsi"/>
          <w:sz w:val="22"/>
          <w:szCs w:val="22"/>
        </w:rPr>
        <w:t xml:space="preserve">   Onderzoekbevindingen van andere onderzoek (intelligentie etc.).</w:t>
      </w:r>
    </w:p>
    <w:p w14:paraId="5FF74ACD" w14:textId="77777777" w:rsidR="00651C10" w:rsidRPr="00651C10" w:rsidRDefault="00651C10" w:rsidP="00651C10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651C10">
        <w:rPr>
          <w:rFonts w:eastAsia="Arial Nova Light" w:cstheme="minorHAnsi"/>
          <w:sz w:val="22"/>
          <w:szCs w:val="22"/>
        </w:rPr>
        <w:t xml:space="preserve">Bij aanmelding van </w:t>
      </w:r>
      <w:r w:rsidRPr="00651C10">
        <w:rPr>
          <w:rFonts w:eastAsia="Arial Nova Light" w:cstheme="minorHAnsi"/>
          <w:sz w:val="22"/>
          <w:szCs w:val="22"/>
          <w:u w:val="single"/>
        </w:rPr>
        <w:t>meerdere leerlingen</w:t>
      </w:r>
      <w:r w:rsidRPr="00651C10">
        <w:rPr>
          <w:rFonts w:eastAsia="Arial Nova Light" w:cstheme="minorHAnsi"/>
          <w:sz w:val="22"/>
          <w:szCs w:val="22"/>
        </w:rPr>
        <w:t xml:space="preserve"> de stukken in aparte documenten per kind aanleveren in de </w:t>
      </w:r>
      <w:proofErr w:type="spellStart"/>
      <w:r w:rsidRPr="00651C10">
        <w:rPr>
          <w:rFonts w:eastAsia="Arial Nova Light" w:cstheme="minorHAnsi"/>
          <w:sz w:val="22"/>
          <w:szCs w:val="22"/>
        </w:rPr>
        <w:t>leerlingmappen</w:t>
      </w:r>
      <w:proofErr w:type="spellEnd"/>
      <w:r w:rsidRPr="00651C10">
        <w:rPr>
          <w:rFonts w:eastAsia="Arial Nova Light" w:cstheme="minorHAnsi"/>
          <w:sz w:val="22"/>
          <w:szCs w:val="22"/>
        </w:rPr>
        <w:t xml:space="preserve">. Ook de verschillende documenten apart aanleveren. (niet samenvoegen). </w:t>
      </w:r>
    </w:p>
    <w:p w14:paraId="2CFD88B2" w14:textId="77777777" w:rsidR="00651C10" w:rsidRPr="00651C10" w:rsidRDefault="00651C10" w:rsidP="00651C10">
      <w:pPr>
        <w:numPr>
          <w:ilvl w:val="0"/>
          <w:numId w:val="1"/>
        </w:numPr>
        <w:rPr>
          <w:rFonts w:cstheme="minorHAnsi"/>
          <w:sz w:val="22"/>
          <w:szCs w:val="22"/>
        </w:rPr>
      </w:pPr>
      <w:r w:rsidRPr="00651C10">
        <w:rPr>
          <w:rFonts w:eastAsia="Arial Nova Light" w:cstheme="minorHAnsi"/>
          <w:sz w:val="22"/>
          <w:szCs w:val="22"/>
        </w:rPr>
        <w:t xml:space="preserve">Mocht er informatie zijn die wel van belang is, maar hier niet is gevraagd, wilt u die dan ook in de schoolmap plaatsen. </w:t>
      </w:r>
    </w:p>
    <w:p w14:paraId="1571CF90" w14:textId="77777777" w:rsidR="00651C10" w:rsidRPr="00651C10" w:rsidRDefault="00651C10" w:rsidP="00651C10">
      <w:pPr>
        <w:rPr>
          <w:rFonts w:eastAsia="Arial Nova Light" w:cstheme="minorHAnsi"/>
          <w:sz w:val="22"/>
          <w:szCs w:val="22"/>
          <w:lang w:eastAsia="nl-NL"/>
        </w:rPr>
      </w:pPr>
    </w:p>
    <w:p w14:paraId="4A3471F2" w14:textId="77777777" w:rsidR="00651C10" w:rsidRPr="00651C10" w:rsidRDefault="00651C10" w:rsidP="00651C10">
      <w:pPr>
        <w:rPr>
          <w:rFonts w:cstheme="minorHAnsi"/>
          <w:sz w:val="22"/>
          <w:szCs w:val="22"/>
        </w:rPr>
      </w:pPr>
    </w:p>
    <w:p w14:paraId="295A29AA" w14:textId="20D60769" w:rsidR="006D2F5D" w:rsidRPr="00651C10" w:rsidRDefault="006D2F5D" w:rsidP="00CD6ADB">
      <w:pPr>
        <w:rPr>
          <w:rFonts w:cstheme="minorHAnsi"/>
          <w:sz w:val="22"/>
          <w:szCs w:val="22"/>
        </w:rPr>
      </w:pPr>
    </w:p>
    <w:p w14:paraId="4DE70DF4" w14:textId="77777777" w:rsidR="00CD6ADB" w:rsidRPr="00651C10" w:rsidRDefault="00CD6ADB" w:rsidP="00CD6ADB">
      <w:pPr>
        <w:rPr>
          <w:rFonts w:cstheme="minorHAnsi"/>
          <w:sz w:val="22"/>
          <w:szCs w:val="22"/>
        </w:rPr>
      </w:pPr>
    </w:p>
    <w:sectPr w:rsidR="00CD6ADB" w:rsidRPr="00651C10" w:rsidSect="00E7089A">
      <w:headerReference w:type="default" r:id="rId7"/>
      <w:pgSz w:w="11900" w:h="16840"/>
      <w:pgMar w:top="34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5854" w14:textId="77777777" w:rsidR="00436B51" w:rsidRDefault="00436B51" w:rsidP="00E7089A">
      <w:r>
        <w:separator/>
      </w:r>
    </w:p>
  </w:endnote>
  <w:endnote w:type="continuationSeparator" w:id="0">
    <w:p w14:paraId="357EFE8B" w14:textId="77777777" w:rsidR="00436B51" w:rsidRDefault="00436B51" w:rsidP="00E7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646F" w14:textId="77777777" w:rsidR="00436B51" w:rsidRDefault="00436B51" w:rsidP="00E7089A">
      <w:r>
        <w:separator/>
      </w:r>
    </w:p>
  </w:footnote>
  <w:footnote w:type="continuationSeparator" w:id="0">
    <w:p w14:paraId="2CB103F3" w14:textId="77777777" w:rsidR="00436B51" w:rsidRDefault="00436B51" w:rsidP="00E7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29AF" w14:textId="77777777" w:rsidR="00E7089A" w:rsidRDefault="009419E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5A29B0" wp14:editId="295A29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V briefpapi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47B15"/>
    <w:multiLevelType w:val="hybridMultilevel"/>
    <w:tmpl w:val="8BCA6B34"/>
    <w:lvl w:ilvl="0" w:tplc="08EA565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513" w:hanging="360"/>
      </w:pPr>
    </w:lvl>
    <w:lvl w:ilvl="2" w:tplc="FFFFFFFF">
      <w:start w:val="1"/>
      <w:numFmt w:val="lowerLetter"/>
      <w:lvlText w:val="%3."/>
      <w:lvlJc w:val="left"/>
      <w:pPr>
        <w:ind w:left="1233" w:hanging="180"/>
      </w:pPr>
    </w:lvl>
    <w:lvl w:ilvl="3" w:tplc="0413000F" w:tentative="1">
      <w:start w:val="1"/>
      <w:numFmt w:val="decimal"/>
      <w:lvlText w:val="%4."/>
      <w:lvlJc w:val="left"/>
      <w:pPr>
        <w:ind w:left="1953" w:hanging="360"/>
      </w:pPr>
    </w:lvl>
    <w:lvl w:ilvl="4" w:tplc="04130019" w:tentative="1">
      <w:start w:val="1"/>
      <w:numFmt w:val="lowerLetter"/>
      <w:lvlText w:val="%5."/>
      <w:lvlJc w:val="left"/>
      <w:pPr>
        <w:ind w:left="2673" w:hanging="360"/>
      </w:pPr>
    </w:lvl>
    <w:lvl w:ilvl="5" w:tplc="0413001B" w:tentative="1">
      <w:start w:val="1"/>
      <w:numFmt w:val="lowerRoman"/>
      <w:lvlText w:val="%6."/>
      <w:lvlJc w:val="right"/>
      <w:pPr>
        <w:ind w:left="3393" w:hanging="180"/>
      </w:pPr>
    </w:lvl>
    <w:lvl w:ilvl="6" w:tplc="0413000F" w:tentative="1">
      <w:start w:val="1"/>
      <w:numFmt w:val="decimal"/>
      <w:lvlText w:val="%7."/>
      <w:lvlJc w:val="left"/>
      <w:pPr>
        <w:ind w:left="4113" w:hanging="360"/>
      </w:pPr>
    </w:lvl>
    <w:lvl w:ilvl="7" w:tplc="04130019" w:tentative="1">
      <w:start w:val="1"/>
      <w:numFmt w:val="lowerLetter"/>
      <w:lvlText w:val="%8."/>
      <w:lvlJc w:val="left"/>
      <w:pPr>
        <w:ind w:left="4833" w:hanging="360"/>
      </w:pPr>
    </w:lvl>
    <w:lvl w:ilvl="8" w:tplc="041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9A"/>
    <w:rsid w:val="00135408"/>
    <w:rsid w:val="00436B51"/>
    <w:rsid w:val="00532832"/>
    <w:rsid w:val="005F6686"/>
    <w:rsid w:val="00651C10"/>
    <w:rsid w:val="006D2F5D"/>
    <w:rsid w:val="00917AE9"/>
    <w:rsid w:val="009419E2"/>
    <w:rsid w:val="00AD591D"/>
    <w:rsid w:val="00C910D4"/>
    <w:rsid w:val="00CD6ADB"/>
    <w:rsid w:val="00E7089A"/>
    <w:rsid w:val="00F0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A29AA"/>
  <w15:chartTrackingRefBased/>
  <w15:docId w15:val="{E5ED0A3E-3DD9-6F4A-9173-F0EEC02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089A"/>
  </w:style>
  <w:style w:type="paragraph" w:styleId="Voettekst">
    <w:name w:val="footer"/>
    <w:basedOn w:val="Standaard"/>
    <w:link w:val="VoettekstChar"/>
    <w:uiPriority w:val="99"/>
    <w:unhideWhenUsed/>
    <w:rsid w:val="00E7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089A"/>
  </w:style>
  <w:style w:type="paragraph" w:styleId="Lijstalinea">
    <w:name w:val="List Paragraph"/>
    <w:basedOn w:val="Standaard"/>
    <w:uiPriority w:val="34"/>
    <w:qFormat/>
    <w:rsid w:val="00651C10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Gabriëlle Veenhoven</cp:lastModifiedBy>
  <cp:revision>2</cp:revision>
  <dcterms:created xsi:type="dcterms:W3CDTF">2021-10-25T12:34:00Z</dcterms:created>
  <dcterms:modified xsi:type="dcterms:W3CDTF">2021-10-25T12:34:00Z</dcterms:modified>
</cp:coreProperties>
</file>