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29AA" w14:textId="3C6E63EA" w:rsidR="006D2F5D" w:rsidRPr="00710CB3" w:rsidRDefault="00360F0B" w:rsidP="00360F0B">
      <w:pPr>
        <w:spacing w:line="300" w:lineRule="exact"/>
        <w:jc w:val="center"/>
        <w:rPr>
          <w:rStyle w:val="Paginanummer"/>
          <w:rFonts w:ascii="Calibri" w:eastAsia="Calibri" w:hAnsi="Calibri" w:cs="Calibri"/>
          <w:sz w:val="28"/>
          <w:szCs w:val="28"/>
        </w:rPr>
      </w:pPr>
      <w:r w:rsidRPr="7BD17127">
        <w:rPr>
          <w:rStyle w:val="Paginanummer"/>
          <w:rFonts w:ascii="Calibri" w:eastAsia="Calibri" w:hAnsi="Calibri" w:cs="Calibri"/>
          <w:sz w:val="28"/>
          <w:szCs w:val="28"/>
        </w:rPr>
        <w:t>Procedurele en inhoudelijke checklist voor de aanvragende school</w:t>
      </w:r>
      <w:r>
        <w:br/>
      </w:r>
      <w:proofErr w:type="spellStart"/>
      <w:r w:rsidRPr="7BD17127">
        <w:rPr>
          <w:rStyle w:val="Paginanummer"/>
          <w:rFonts w:ascii="Calibri" w:eastAsia="Calibri" w:hAnsi="Calibri" w:cs="Calibri"/>
          <w:sz w:val="28"/>
          <w:szCs w:val="28"/>
        </w:rPr>
        <w:t>tbv</w:t>
      </w:r>
      <w:proofErr w:type="spellEnd"/>
      <w:r w:rsidRPr="7BD17127">
        <w:rPr>
          <w:rStyle w:val="Paginanummer"/>
          <w:rFonts w:ascii="Calibri" w:eastAsia="Calibri" w:hAnsi="Calibri" w:cs="Calibri"/>
          <w:sz w:val="28"/>
          <w:szCs w:val="28"/>
        </w:rPr>
        <w:t xml:space="preserve"> AFGIFTE TOELAATBAARHEID SBO en SO</w:t>
      </w:r>
      <w:r w:rsidR="00CC6750" w:rsidRPr="7BD17127">
        <w:rPr>
          <w:rStyle w:val="Paginanummer"/>
          <w:rFonts w:ascii="Calibri" w:eastAsia="Calibri" w:hAnsi="Calibri" w:cs="Calibri"/>
          <w:sz w:val="28"/>
          <w:szCs w:val="28"/>
        </w:rPr>
        <w:t xml:space="preserve"> 3/4</w:t>
      </w:r>
    </w:p>
    <w:p w14:paraId="560F95BE" w14:textId="2EF08912" w:rsidR="00360F0B" w:rsidRDefault="00360F0B" w:rsidP="00360F0B">
      <w:pPr>
        <w:spacing w:line="300" w:lineRule="exact"/>
        <w:jc w:val="center"/>
        <w:rPr>
          <w:rStyle w:val="Paginanummer"/>
          <w:rFonts w:ascii="Calibri" w:eastAsia="Calibri" w:hAnsi="Calibri" w:cs="Calibri"/>
          <w:sz w:val="22"/>
          <w:szCs w:val="22"/>
        </w:rPr>
      </w:pPr>
    </w:p>
    <w:p w14:paraId="5CC7325B" w14:textId="60E3BD73" w:rsidR="00360F0B" w:rsidRDefault="00360F0B" w:rsidP="00360F0B">
      <w:pPr>
        <w:spacing w:line="300" w:lineRule="exact"/>
        <w:jc w:val="center"/>
        <w:rPr>
          <w:rStyle w:val="Paginanummer"/>
          <w:rFonts w:ascii="Calibri" w:eastAsia="Calibri" w:hAnsi="Calibri" w:cs="Calibri"/>
          <w:sz w:val="22"/>
          <w:szCs w:val="22"/>
        </w:rPr>
      </w:pPr>
    </w:p>
    <w:p w14:paraId="20B40A5C" w14:textId="06E96B3F" w:rsidR="00360F0B" w:rsidRDefault="00360F0B" w:rsidP="00360F0B">
      <w:pPr>
        <w:spacing w:line="300" w:lineRule="exact"/>
        <w:jc w:val="both"/>
        <w:rPr>
          <w:rStyle w:val="Paginanummer"/>
          <w:rFonts w:ascii="Calibri" w:eastAsia="Calibri" w:hAnsi="Calibri" w:cs="Calibri"/>
          <w:sz w:val="22"/>
          <w:szCs w:val="22"/>
        </w:rPr>
      </w:pPr>
      <w:r>
        <w:rPr>
          <w:rStyle w:val="Paginanummer"/>
          <w:rFonts w:ascii="Calibri" w:eastAsia="Calibri" w:hAnsi="Calibri" w:cs="Calibri"/>
          <w:sz w:val="22"/>
          <w:szCs w:val="22"/>
        </w:rPr>
        <w:t xml:space="preserve">Wettelijk moet een aanvraag toelaatbaarheid </w:t>
      </w:r>
      <w:r w:rsidR="00561F61">
        <w:rPr>
          <w:rStyle w:val="Paginanummer"/>
          <w:rFonts w:ascii="Calibri" w:eastAsia="Calibri" w:hAnsi="Calibri" w:cs="Calibri"/>
          <w:sz w:val="22"/>
          <w:szCs w:val="22"/>
        </w:rPr>
        <w:t xml:space="preserve"> SBO/SO </w:t>
      </w:r>
      <w:r>
        <w:rPr>
          <w:rStyle w:val="Paginanummer"/>
          <w:rFonts w:ascii="Calibri" w:eastAsia="Calibri" w:hAnsi="Calibri" w:cs="Calibri"/>
          <w:sz w:val="22"/>
          <w:szCs w:val="22"/>
        </w:rPr>
        <w:t xml:space="preserve">aan een aantal indicatoren voldoen voordat een </w:t>
      </w:r>
      <w:r w:rsidR="00710CB3">
        <w:rPr>
          <w:rStyle w:val="Paginanummer"/>
          <w:rFonts w:ascii="Calibri" w:eastAsia="Calibri" w:hAnsi="Calibri" w:cs="Calibri"/>
          <w:sz w:val="22"/>
          <w:szCs w:val="22"/>
        </w:rPr>
        <w:t>samenwerkingsverband</w:t>
      </w:r>
      <w:r>
        <w:rPr>
          <w:rStyle w:val="Paginanummer"/>
          <w:rFonts w:ascii="Calibri" w:eastAsia="Calibri" w:hAnsi="Calibri" w:cs="Calibri"/>
          <w:sz w:val="22"/>
          <w:szCs w:val="22"/>
        </w:rPr>
        <w:t xml:space="preserve"> kan overgaan tot de afgifte van een TLV.</w:t>
      </w:r>
    </w:p>
    <w:p w14:paraId="0F5C0965" w14:textId="6D47AC78" w:rsidR="00360F0B" w:rsidRDefault="00360F0B" w:rsidP="00360F0B">
      <w:pPr>
        <w:spacing w:line="300" w:lineRule="exact"/>
        <w:jc w:val="both"/>
        <w:rPr>
          <w:rStyle w:val="Paginanummer"/>
          <w:rFonts w:ascii="Calibri" w:eastAsia="Calibri" w:hAnsi="Calibri" w:cs="Calibri"/>
          <w:sz w:val="22"/>
          <w:szCs w:val="22"/>
        </w:rPr>
      </w:pPr>
      <w:r>
        <w:rPr>
          <w:rStyle w:val="Paginanummer"/>
          <w:rFonts w:ascii="Calibri" w:eastAsia="Calibri" w:hAnsi="Calibri" w:cs="Calibri"/>
          <w:sz w:val="22"/>
          <w:szCs w:val="22"/>
        </w:rPr>
        <w:t>Deze checklist vult de IB in en checkt hiermee de compleetheid van de procedure en het dossier.</w:t>
      </w:r>
    </w:p>
    <w:p w14:paraId="5F4770A6" w14:textId="01E28686" w:rsidR="00360F0B" w:rsidRDefault="00360F0B" w:rsidP="00360F0B">
      <w:pPr>
        <w:spacing w:line="300" w:lineRule="exact"/>
        <w:jc w:val="both"/>
        <w:rPr>
          <w:rStyle w:val="Paginanummer"/>
          <w:rFonts w:ascii="Calibri" w:eastAsia="Calibri" w:hAnsi="Calibri" w:cs="Calibri"/>
          <w:sz w:val="22"/>
          <w:szCs w:val="22"/>
        </w:rPr>
      </w:pPr>
      <w:r w:rsidRPr="1C8CBD17">
        <w:rPr>
          <w:rStyle w:val="Paginanummer"/>
          <w:rFonts w:ascii="Calibri" w:eastAsia="Calibri" w:hAnsi="Calibri" w:cs="Calibri"/>
          <w:sz w:val="22"/>
          <w:szCs w:val="22"/>
        </w:rPr>
        <w:t xml:space="preserve">Deze checklist wordt </w:t>
      </w:r>
      <w:r w:rsidR="206D76A3" w:rsidRPr="1C8CBD17">
        <w:rPr>
          <w:rStyle w:val="Paginanummer"/>
          <w:rFonts w:ascii="Calibri" w:eastAsia="Calibri" w:hAnsi="Calibri" w:cs="Calibri"/>
          <w:sz w:val="22"/>
          <w:szCs w:val="22"/>
        </w:rPr>
        <w:t xml:space="preserve">in Word </w:t>
      </w:r>
      <w:r w:rsidRPr="1C8CBD17">
        <w:rPr>
          <w:rStyle w:val="Paginanummer"/>
          <w:rFonts w:ascii="Calibri" w:eastAsia="Calibri" w:hAnsi="Calibri" w:cs="Calibri"/>
          <w:sz w:val="22"/>
          <w:szCs w:val="22"/>
        </w:rPr>
        <w:t xml:space="preserve">toegevoegd aan het </w:t>
      </w:r>
      <w:proofErr w:type="spellStart"/>
      <w:r w:rsidRPr="1C8CBD17">
        <w:rPr>
          <w:rStyle w:val="Paginanummer"/>
          <w:rFonts w:ascii="Calibri" w:eastAsia="Calibri" w:hAnsi="Calibri" w:cs="Calibri"/>
          <w:sz w:val="22"/>
          <w:szCs w:val="22"/>
        </w:rPr>
        <w:t>leerlingdossier</w:t>
      </w:r>
      <w:proofErr w:type="spellEnd"/>
      <w:r w:rsidRPr="1C8CBD17">
        <w:rPr>
          <w:rStyle w:val="Paginanummer"/>
          <w:rFonts w:ascii="Calibri" w:eastAsia="Calibri" w:hAnsi="Calibri" w:cs="Calibri"/>
          <w:sz w:val="22"/>
          <w:szCs w:val="22"/>
        </w:rPr>
        <w:t xml:space="preserve"> bij de aanvraag toelaatbaarheid.</w:t>
      </w:r>
    </w:p>
    <w:p w14:paraId="7F2B7BE8" w14:textId="423D78E1" w:rsidR="00360F0B" w:rsidRDefault="00360F0B" w:rsidP="00360F0B">
      <w:pPr>
        <w:spacing w:line="300" w:lineRule="exact"/>
        <w:jc w:val="center"/>
        <w:rPr>
          <w:rStyle w:val="Paginanummer"/>
          <w:rFonts w:ascii="Calibri" w:eastAsia="Calibri" w:hAnsi="Calibri" w:cs="Calibri"/>
          <w:sz w:val="22"/>
          <w:szCs w:val="22"/>
        </w:rPr>
      </w:pPr>
    </w:p>
    <w:tbl>
      <w:tblPr>
        <w:tblStyle w:val="Tabelraster"/>
        <w:tblW w:w="9634" w:type="dxa"/>
        <w:tblLayout w:type="fixed"/>
        <w:tblLook w:val="06A0" w:firstRow="1" w:lastRow="0" w:firstColumn="1" w:lastColumn="0" w:noHBand="1" w:noVBand="1"/>
      </w:tblPr>
      <w:tblGrid>
        <w:gridCol w:w="2765"/>
        <w:gridCol w:w="3893"/>
        <w:gridCol w:w="2976"/>
      </w:tblGrid>
      <w:tr w:rsidR="00360F0B" w:rsidRPr="00360F0B" w14:paraId="2EBA9770" w14:textId="77777777" w:rsidTr="7BD17127">
        <w:tc>
          <w:tcPr>
            <w:tcW w:w="2765" w:type="dxa"/>
            <w:shd w:val="clear" w:color="auto" w:fill="CCFFFF"/>
          </w:tcPr>
          <w:p w14:paraId="4FAB6D3B" w14:textId="77777777" w:rsidR="00360F0B" w:rsidRPr="00360F0B" w:rsidRDefault="00360F0B" w:rsidP="00360F0B">
            <w:pPr>
              <w:spacing w:line="300" w:lineRule="exact"/>
              <w:jc w:val="both"/>
              <w:rPr>
                <w:rStyle w:val="Paginanummer"/>
                <w:rFonts w:ascii="Calibri" w:hAnsi="Calibri" w:cs="Calibri"/>
                <w:sz w:val="22"/>
              </w:rPr>
            </w:pPr>
            <w:r w:rsidRPr="00360F0B">
              <w:rPr>
                <w:rStyle w:val="Paginanummer"/>
                <w:rFonts w:ascii="Calibri" w:hAnsi="Calibri" w:cs="Calibri"/>
                <w:sz w:val="22"/>
              </w:rPr>
              <w:t>naam leerling</w:t>
            </w:r>
          </w:p>
        </w:tc>
        <w:tc>
          <w:tcPr>
            <w:tcW w:w="3893" w:type="dxa"/>
          </w:tcPr>
          <w:p w14:paraId="7E8A5582" w14:textId="77777777" w:rsidR="00360F0B" w:rsidRPr="00360F0B" w:rsidRDefault="00360F0B" w:rsidP="00360F0B">
            <w:pPr>
              <w:spacing w:line="300" w:lineRule="exact"/>
              <w:jc w:val="both"/>
              <w:rPr>
                <w:rStyle w:val="Paginanummer"/>
                <w:rFonts w:ascii="Calibri" w:hAnsi="Calibri" w:cs="Calibri"/>
                <w:sz w:val="22"/>
              </w:rPr>
            </w:pPr>
          </w:p>
        </w:tc>
        <w:tc>
          <w:tcPr>
            <w:tcW w:w="2976" w:type="dxa"/>
          </w:tcPr>
          <w:p w14:paraId="1BFF5DB5" w14:textId="77777777" w:rsidR="00360F0B" w:rsidRPr="00360F0B" w:rsidRDefault="00360F0B" w:rsidP="00360F0B">
            <w:pPr>
              <w:spacing w:line="300" w:lineRule="exact"/>
              <w:jc w:val="both"/>
              <w:rPr>
                <w:rStyle w:val="Paginanummer"/>
                <w:rFonts w:ascii="Calibri" w:hAnsi="Calibri" w:cs="Calibri"/>
                <w:sz w:val="22"/>
              </w:rPr>
            </w:pPr>
          </w:p>
        </w:tc>
      </w:tr>
      <w:tr w:rsidR="00360F0B" w:rsidRPr="00360F0B" w14:paraId="6033C040" w14:textId="77777777" w:rsidTr="7BD17127">
        <w:tc>
          <w:tcPr>
            <w:tcW w:w="2765" w:type="dxa"/>
            <w:shd w:val="clear" w:color="auto" w:fill="CCFFFF"/>
          </w:tcPr>
          <w:p w14:paraId="47505D62" w14:textId="77777777" w:rsidR="00360F0B" w:rsidRPr="00360F0B" w:rsidRDefault="00360F0B" w:rsidP="00360F0B">
            <w:pPr>
              <w:spacing w:line="300" w:lineRule="exact"/>
              <w:jc w:val="both"/>
              <w:rPr>
                <w:rStyle w:val="Paginanummer"/>
                <w:rFonts w:ascii="Calibri" w:hAnsi="Calibri" w:cs="Calibri"/>
                <w:sz w:val="22"/>
              </w:rPr>
            </w:pPr>
            <w:r w:rsidRPr="00360F0B">
              <w:rPr>
                <w:rStyle w:val="Paginanummer"/>
                <w:rFonts w:ascii="Calibri" w:hAnsi="Calibri" w:cs="Calibri"/>
                <w:sz w:val="22"/>
              </w:rPr>
              <w:t>geb. datum</w:t>
            </w:r>
          </w:p>
        </w:tc>
        <w:tc>
          <w:tcPr>
            <w:tcW w:w="3893" w:type="dxa"/>
          </w:tcPr>
          <w:p w14:paraId="711B4D31" w14:textId="77777777" w:rsidR="00360F0B" w:rsidRPr="00360F0B" w:rsidRDefault="00360F0B" w:rsidP="00360F0B">
            <w:pPr>
              <w:spacing w:line="300" w:lineRule="exact"/>
              <w:jc w:val="both"/>
              <w:rPr>
                <w:rStyle w:val="Paginanummer"/>
                <w:rFonts w:ascii="Calibri" w:hAnsi="Calibri" w:cs="Calibri"/>
                <w:sz w:val="22"/>
              </w:rPr>
            </w:pPr>
          </w:p>
        </w:tc>
        <w:tc>
          <w:tcPr>
            <w:tcW w:w="2976" w:type="dxa"/>
          </w:tcPr>
          <w:p w14:paraId="3F6D53C7" w14:textId="77777777" w:rsidR="00360F0B" w:rsidRPr="00360F0B" w:rsidRDefault="00360F0B" w:rsidP="00360F0B">
            <w:pPr>
              <w:spacing w:line="300" w:lineRule="exact"/>
              <w:jc w:val="both"/>
              <w:rPr>
                <w:rStyle w:val="Paginanummer"/>
                <w:rFonts w:ascii="Calibri" w:hAnsi="Calibri" w:cs="Calibri"/>
                <w:sz w:val="22"/>
              </w:rPr>
            </w:pPr>
          </w:p>
        </w:tc>
      </w:tr>
      <w:tr w:rsidR="00360F0B" w:rsidRPr="00360F0B" w14:paraId="23825A79" w14:textId="77777777" w:rsidTr="7BD17127">
        <w:tc>
          <w:tcPr>
            <w:tcW w:w="2765" w:type="dxa"/>
            <w:shd w:val="clear" w:color="auto" w:fill="CCFFFF"/>
          </w:tcPr>
          <w:p w14:paraId="3C63319D" w14:textId="77777777" w:rsidR="00360F0B" w:rsidRPr="00360F0B" w:rsidRDefault="00360F0B" w:rsidP="00360F0B">
            <w:pPr>
              <w:spacing w:line="300" w:lineRule="exact"/>
              <w:jc w:val="both"/>
              <w:rPr>
                <w:rStyle w:val="Paginanummer"/>
                <w:rFonts w:ascii="Calibri" w:hAnsi="Calibri" w:cs="Calibri"/>
                <w:sz w:val="22"/>
              </w:rPr>
            </w:pPr>
            <w:r w:rsidRPr="00360F0B">
              <w:rPr>
                <w:rStyle w:val="Paginanummer"/>
                <w:rFonts w:ascii="Calibri" w:hAnsi="Calibri" w:cs="Calibri"/>
                <w:sz w:val="22"/>
              </w:rPr>
              <w:t>woonplaats</w:t>
            </w:r>
          </w:p>
        </w:tc>
        <w:tc>
          <w:tcPr>
            <w:tcW w:w="3893" w:type="dxa"/>
          </w:tcPr>
          <w:p w14:paraId="4473301F" w14:textId="77777777" w:rsidR="00360F0B" w:rsidRPr="00360F0B" w:rsidRDefault="00360F0B" w:rsidP="00360F0B">
            <w:pPr>
              <w:spacing w:line="300" w:lineRule="exact"/>
              <w:jc w:val="both"/>
              <w:rPr>
                <w:rStyle w:val="Paginanummer"/>
                <w:rFonts w:ascii="Calibri" w:hAnsi="Calibri" w:cs="Calibri"/>
                <w:sz w:val="22"/>
              </w:rPr>
            </w:pPr>
          </w:p>
        </w:tc>
        <w:tc>
          <w:tcPr>
            <w:tcW w:w="2976" w:type="dxa"/>
          </w:tcPr>
          <w:p w14:paraId="1209F82C" w14:textId="77777777" w:rsidR="00360F0B" w:rsidRPr="00360F0B" w:rsidRDefault="00360F0B" w:rsidP="00360F0B">
            <w:pPr>
              <w:spacing w:line="300" w:lineRule="exact"/>
              <w:jc w:val="both"/>
              <w:rPr>
                <w:rStyle w:val="Paginanummer"/>
                <w:rFonts w:ascii="Calibri" w:hAnsi="Calibri" w:cs="Calibri"/>
                <w:sz w:val="22"/>
              </w:rPr>
            </w:pPr>
          </w:p>
        </w:tc>
      </w:tr>
      <w:tr w:rsidR="00360F0B" w:rsidRPr="00360F0B" w14:paraId="322707C1" w14:textId="77777777" w:rsidTr="7BD17127">
        <w:tc>
          <w:tcPr>
            <w:tcW w:w="2765" w:type="dxa"/>
            <w:shd w:val="clear" w:color="auto" w:fill="CCFFFF"/>
          </w:tcPr>
          <w:p w14:paraId="5AD5870F" w14:textId="0C7A05A7" w:rsidR="00360F0B" w:rsidRPr="00360F0B" w:rsidRDefault="00360F0B" w:rsidP="7BD17127">
            <w:pPr>
              <w:spacing w:line="300" w:lineRule="exact"/>
              <w:jc w:val="both"/>
              <w:rPr>
                <w:rStyle w:val="Paginanummer"/>
                <w:rFonts w:ascii="Calibri" w:hAnsi="Calibri" w:cs="Calibri"/>
                <w:sz w:val="22"/>
              </w:rPr>
            </w:pPr>
            <w:r w:rsidRPr="7BD17127">
              <w:rPr>
                <w:rStyle w:val="Paginanummer"/>
                <w:rFonts w:ascii="Calibri" w:hAnsi="Calibri" w:cs="Calibri"/>
                <w:sz w:val="22"/>
              </w:rPr>
              <w:t>naam school</w:t>
            </w:r>
          </w:p>
        </w:tc>
        <w:tc>
          <w:tcPr>
            <w:tcW w:w="3893" w:type="dxa"/>
          </w:tcPr>
          <w:p w14:paraId="4CAB1FA4" w14:textId="77777777" w:rsidR="00360F0B" w:rsidRPr="00360F0B" w:rsidRDefault="00360F0B" w:rsidP="00360F0B">
            <w:pPr>
              <w:spacing w:line="300" w:lineRule="exact"/>
              <w:jc w:val="both"/>
              <w:rPr>
                <w:rStyle w:val="Paginanummer"/>
                <w:rFonts w:ascii="Calibri" w:hAnsi="Calibri" w:cs="Calibri"/>
                <w:sz w:val="22"/>
              </w:rPr>
            </w:pPr>
          </w:p>
        </w:tc>
        <w:tc>
          <w:tcPr>
            <w:tcW w:w="2976" w:type="dxa"/>
          </w:tcPr>
          <w:p w14:paraId="5BE9C492" w14:textId="77777777" w:rsidR="00360F0B" w:rsidRPr="00360F0B" w:rsidRDefault="00360F0B" w:rsidP="00360F0B">
            <w:pPr>
              <w:spacing w:line="300" w:lineRule="exact"/>
              <w:jc w:val="both"/>
              <w:rPr>
                <w:rStyle w:val="Paginanummer"/>
                <w:rFonts w:ascii="Calibri" w:hAnsi="Calibri" w:cs="Calibri"/>
                <w:sz w:val="22"/>
              </w:rPr>
            </w:pPr>
            <w:r w:rsidRPr="00360F0B">
              <w:rPr>
                <w:rStyle w:val="Paginanummer"/>
                <w:rFonts w:ascii="Calibri" w:hAnsi="Calibri" w:cs="Calibri"/>
                <w:sz w:val="22"/>
              </w:rPr>
              <w:t xml:space="preserve">te </w:t>
            </w:r>
          </w:p>
        </w:tc>
      </w:tr>
      <w:tr w:rsidR="00360F0B" w:rsidRPr="00360F0B" w14:paraId="397129E6" w14:textId="77777777" w:rsidTr="7BD17127">
        <w:tc>
          <w:tcPr>
            <w:tcW w:w="2765" w:type="dxa"/>
            <w:shd w:val="clear" w:color="auto" w:fill="CCFFFF"/>
          </w:tcPr>
          <w:p w14:paraId="1E61547A" w14:textId="77777777" w:rsidR="00360F0B" w:rsidRPr="00360F0B" w:rsidRDefault="00360F0B" w:rsidP="00360F0B">
            <w:pPr>
              <w:spacing w:line="300" w:lineRule="exact"/>
              <w:jc w:val="both"/>
              <w:rPr>
                <w:rStyle w:val="Paginanummer"/>
                <w:rFonts w:ascii="Calibri" w:hAnsi="Calibri" w:cs="Calibri"/>
                <w:sz w:val="22"/>
              </w:rPr>
            </w:pPr>
            <w:r w:rsidRPr="00360F0B">
              <w:rPr>
                <w:rStyle w:val="Paginanummer"/>
                <w:rFonts w:ascii="Calibri" w:hAnsi="Calibri" w:cs="Calibri"/>
                <w:sz w:val="22"/>
              </w:rPr>
              <w:t>aanvraag TLV soort</w:t>
            </w:r>
          </w:p>
        </w:tc>
        <w:tc>
          <w:tcPr>
            <w:tcW w:w="3893" w:type="dxa"/>
          </w:tcPr>
          <w:p w14:paraId="16F28C3D" w14:textId="1A9171D5" w:rsidR="00360F0B" w:rsidRPr="00360F0B" w:rsidRDefault="00360F0B" w:rsidP="00360F0B">
            <w:pPr>
              <w:spacing w:line="300" w:lineRule="exact"/>
              <w:jc w:val="both"/>
              <w:rPr>
                <w:rStyle w:val="Paginanummer"/>
                <w:rFonts w:ascii="Calibri" w:hAnsi="Calibri" w:cs="Calibri"/>
                <w:sz w:val="22"/>
              </w:rPr>
            </w:pPr>
            <w:r w:rsidRPr="00360F0B">
              <w:rPr>
                <w:rStyle w:val="Paginanummer"/>
                <w:rFonts w:ascii="Calibri" w:hAnsi="Calibri" w:cs="Calibri"/>
                <w:sz w:val="22"/>
              </w:rPr>
              <w:t>SBO</w:t>
            </w:r>
            <w:r w:rsidR="00A605DC">
              <w:rPr>
                <w:rStyle w:val="Paginanummer"/>
                <w:rFonts w:ascii="Calibri" w:hAnsi="Calibri" w:cs="Calibri"/>
                <w:sz w:val="22"/>
              </w:rPr>
              <w:t xml:space="preserve"> / SO 3/4</w:t>
            </w:r>
          </w:p>
        </w:tc>
        <w:tc>
          <w:tcPr>
            <w:tcW w:w="2976" w:type="dxa"/>
          </w:tcPr>
          <w:p w14:paraId="71FAB14F" w14:textId="17AD9757" w:rsidR="00360F0B" w:rsidRPr="00360F0B" w:rsidRDefault="00A605DC" w:rsidP="00360F0B">
            <w:pPr>
              <w:spacing w:line="300" w:lineRule="exact"/>
              <w:jc w:val="both"/>
              <w:rPr>
                <w:rStyle w:val="Paginanummer"/>
                <w:rFonts w:ascii="Calibri" w:hAnsi="Calibri" w:cs="Calibri"/>
                <w:sz w:val="22"/>
              </w:rPr>
            </w:pPr>
            <w:r>
              <w:rPr>
                <w:rStyle w:val="Paginanummer"/>
                <w:rFonts w:ascii="Calibri" w:hAnsi="Calibri" w:cs="Calibri"/>
                <w:sz w:val="22"/>
              </w:rPr>
              <w:t>met/zonder + arrangement</w:t>
            </w:r>
          </w:p>
        </w:tc>
      </w:tr>
    </w:tbl>
    <w:p w14:paraId="4B53247B" w14:textId="39883F5F" w:rsidR="00360F0B" w:rsidRDefault="00360F0B" w:rsidP="00360F0B">
      <w:pPr>
        <w:spacing w:line="300" w:lineRule="exact"/>
        <w:jc w:val="center"/>
        <w:rPr>
          <w:sz w:val="22"/>
          <w:szCs w:val="22"/>
        </w:rPr>
      </w:pPr>
    </w:p>
    <w:tbl>
      <w:tblPr>
        <w:tblStyle w:val="Tabelraster"/>
        <w:tblW w:w="0" w:type="auto"/>
        <w:tblLook w:val="04A0" w:firstRow="1" w:lastRow="0" w:firstColumn="1" w:lastColumn="0" w:noHBand="0" w:noVBand="1"/>
      </w:tblPr>
      <w:tblGrid>
        <w:gridCol w:w="1129"/>
        <w:gridCol w:w="8493"/>
      </w:tblGrid>
      <w:tr w:rsidR="00DA7467" w14:paraId="0A786124" w14:textId="77777777" w:rsidTr="5E329F94">
        <w:tc>
          <w:tcPr>
            <w:tcW w:w="1129" w:type="dxa"/>
            <w:shd w:val="clear" w:color="auto" w:fill="CCFFFF"/>
          </w:tcPr>
          <w:p w14:paraId="25240A6F" w14:textId="3E6A822F" w:rsidR="00DA7467" w:rsidRPr="00DA7467" w:rsidRDefault="35A859BB" w:rsidP="00DA7467">
            <w:pPr>
              <w:spacing w:line="300" w:lineRule="exact"/>
            </w:pPr>
            <w:r>
              <w:t>Vink af</w:t>
            </w:r>
          </w:p>
        </w:tc>
        <w:tc>
          <w:tcPr>
            <w:tcW w:w="8493" w:type="dxa"/>
            <w:shd w:val="clear" w:color="auto" w:fill="CCFFFF"/>
          </w:tcPr>
          <w:p w14:paraId="72B0FA1F" w14:textId="47E173CE" w:rsidR="00DA7467" w:rsidRPr="00DA7467" w:rsidRDefault="00CC6750" w:rsidP="7BD17127">
            <w:pPr>
              <w:spacing w:line="300" w:lineRule="exact"/>
              <w:rPr>
                <w:rFonts w:cs="Calibri"/>
                <w:sz w:val="20"/>
                <w:szCs w:val="20"/>
              </w:rPr>
            </w:pPr>
            <w:r w:rsidRPr="7BD17127">
              <w:rPr>
                <w:rFonts w:cs="Calibri"/>
                <w:sz w:val="20"/>
                <w:szCs w:val="20"/>
              </w:rPr>
              <w:t>I</w:t>
            </w:r>
            <w:r w:rsidR="00DA7467" w:rsidRPr="7BD17127">
              <w:rPr>
                <w:rFonts w:cs="Calibri"/>
                <w:sz w:val="20"/>
                <w:szCs w:val="20"/>
              </w:rPr>
              <w:t>ndicator</w:t>
            </w:r>
            <w:r w:rsidR="2593030E" w:rsidRPr="7BD17127">
              <w:rPr>
                <w:rFonts w:cs="Calibri"/>
                <w:sz w:val="20"/>
                <w:szCs w:val="20"/>
              </w:rPr>
              <w:t>en</w:t>
            </w:r>
            <w:r w:rsidRPr="7BD17127">
              <w:rPr>
                <w:rFonts w:cs="Calibri"/>
                <w:sz w:val="20"/>
                <w:szCs w:val="20"/>
              </w:rPr>
              <w:t xml:space="preserve">  aanvraag</w:t>
            </w:r>
          </w:p>
        </w:tc>
      </w:tr>
      <w:tr w:rsidR="00DA7467" w14:paraId="4A629664" w14:textId="77777777" w:rsidTr="5E329F94">
        <w:tc>
          <w:tcPr>
            <w:tcW w:w="1129" w:type="dxa"/>
          </w:tcPr>
          <w:p w14:paraId="47334884" w14:textId="77777777" w:rsidR="00DA7467" w:rsidRDefault="00DA7467" w:rsidP="00DA7467">
            <w:pPr>
              <w:spacing w:line="300" w:lineRule="exact"/>
            </w:pPr>
          </w:p>
        </w:tc>
        <w:tc>
          <w:tcPr>
            <w:tcW w:w="8493" w:type="dxa"/>
          </w:tcPr>
          <w:p w14:paraId="1571D0C3" w14:textId="261BAD3F" w:rsidR="00DA7467" w:rsidRDefault="00DA7467" w:rsidP="7BD17127">
            <w:pPr>
              <w:spacing w:line="300" w:lineRule="exact"/>
              <w:rPr>
                <w:rFonts w:cs="Calibri"/>
                <w:sz w:val="20"/>
                <w:szCs w:val="20"/>
              </w:rPr>
            </w:pPr>
            <w:r w:rsidRPr="7BD17127">
              <w:rPr>
                <w:rFonts w:cs="Calibri"/>
                <w:sz w:val="20"/>
                <w:szCs w:val="20"/>
              </w:rPr>
              <w:t xml:space="preserve">De aanvraag wordt gedaan door een school binnen het </w:t>
            </w:r>
            <w:proofErr w:type="spellStart"/>
            <w:r w:rsidRPr="7BD17127">
              <w:rPr>
                <w:rFonts w:cs="Calibri"/>
                <w:sz w:val="20"/>
                <w:szCs w:val="20"/>
              </w:rPr>
              <w:t>BaO</w:t>
            </w:r>
            <w:proofErr w:type="spellEnd"/>
            <w:r w:rsidRPr="7BD17127">
              <w:rPr>
                <w:rFonts w:cs="Calibri"/>
                <w:sz w:val="20"/>
                <w:szCs w:val="20"/>
              </w:rPr>
              <w:t>/SBO/SO</w:t>
            </w:r>
          </w:p>
        </w:tc>
      </w:tr>
      <w:tr w:rsidR="00DA7467" w14:paraId="66C011C7" w14:textId="77777777" w:rsidTr="5E329F94">
        <w:tc>
          <w:tcPr>
            <w:tcW w:w="1129" w:type="dxa"/>
          </w:tcPr>
          <w:p w14:paraId="4805283D" w14:textId="77777777" w:rsidR="00DA7467" w:rsidRDefault="00DA7467" w:rsidP="00DA7467">
            <w:pPr>
              <w:spacing w:line="300" w:lineRule="exact"/>
            </w:pPr>
          </w:p>
        </w:tc>
        <w:tc>
          <w:tcPr>
            <w:tcW w:w="8493" w:type="dxa"/>
          </w:tcPr>
          <w:p w14:paraId="08E57B83" w14:textId="07F53867" w:rsidR="00DA7467" w:rsidRPr="00CE6EF2" w:rsidRDefault="2593030E" w:rsidP="7BD17127">
            <w:pPr>
              <w:spacing w:line="300" w:lineRule="exact"/>
              <w:rPr>
                <w:rFonts w:cs="Calibri"/>
                <w:b/>
                <w:bCs/>
                <w:sz w:val="20"/>
                <w:szCs w:val="20"/>
              </w:rPr>
            </w:pPr>
            <w:r w:rsidRPr="7BD17127">
              <w:rPr>
                <w:rStyle w:val="Paginanummer"/>
                <w:rFonts w:ascii="Calibri" w:hAnsi="Calibri" w:cs="Calibri"/>
                <w:b w:val="0"/>
                <w:sz w:val="20"/>
                <w:szCs w:val="20"/>
              </w:rPr>
              <w:t xml:space="preserve">De aanvraag is inhoudelijk voorbereid door de school  </w:t>
            </w:r>
            <w:r w:rsidR="2F91792F" w:rsidRPr="7BD17127">
              <w:rPr>
                <w:rStyle w:val="Paginanummer"/>
                <w:rFonts w:ascii="Calibri" w:hAnsi="Calibri" w:cs="Calibri"/>
                <w:b w:val="0"/>
                <w:sz w:val="20"/>
                <w:szCs w:val="20"/>
              </w:rPr>
              <w:t xml:space="preserve">in het ondersteuningsteam </w:t>
            </w:r>
            <w:r w:rsidRPr="7BD17127">
              <w:rPr>
                <w:rStyle w:val="Paginanummer"/>
                <w:rFonts w:ascii="Calibri" w:hAnsi="Calibri" w:cs="Calibri"/>
                <w:b w:val="0"/>
                <w:sz w:val="20"/>
                <w:szCs w:val="20"/>
              </w:rPr>
              <w:t xml:space="preserve">en voorzien van een advies van de school of instelling ( </w:t>
            </w:r>
            <w:r w:rsidR="302CE1A1" w:rsidRPr="7BD17127">
              <w:rPr>
                <w:rStyle w:val="Paginanummer"/>
                <w:rFonts w:ascii="Calibri" w:hAnsi="Calibri" w:cs="Calibri"/>
                <w:b w:val="0"/>
                <w:sz w:val="20"/>
                <w:szCs w:val="20"/>
              </w:rPr>
              <w:t xml:space="preserve">LVS/ </w:t>
            </w:r>
            <w:r w:rsidRPr="7BD17127">
              <w:rPr>
                <w:rStyle w:val="Paginanummer"/>
                <w:rFonts w:ascii="Calibri" w:hAnsi="Calibri" w:cs="Calibri"/>
                <w:b w:val="0"/>
                <w:sz w:val="20"/>
                <w:szCs w:val="20"/>
              </w:rPr>
              <w:t xml:space="preserve">logboek OT </w:t>
            </w:r>
            <w:r w:rsidR="302CE1A1" w:rsidRPr="7BD17127">
              <w:rPr>
                <w:rStyle w:val="Paginanummer"/>
                <w:rFonts w:ascii="Calibri" w:hAnsi="Calibri" w:cs="Calibri"/>
                <w:b w:val="0"/>
                <w:sz w:val="20"/>
                <w:szCs w:val="20"/>
              </w:rPr>
              <w:t>)</w:t>
            </w:r>
          </w:p>
        </w:tc>
      </w:tr>
      <w:tr w:rsidR="00C978A0" w14:paraId="6677C6AF" w14:textId="77777777" w:rsidTr="5E329F94">
        <w:tc>
          <w:tcPr>
            <w:tcW w:w="1129" w:type="dxa"/>
          </w:tcPr>
          <w:p w14:paraId="5CDA2B6F" w14:textId="77777777" w:rsidR="00C978A0" w:rsidRDefault="00C978A0" w:rsidP="00DA7467">
            <w:pPr>
              <w:spacing w:line="300" w:lineRule="exact"/>
            </w:pPr>
          </w:p>
        </w:tc>
        <w:tc>
          <w:tcPr>
            <w:tcW w:w="8493" w:type="dxa"/>
          </w:tcPr>
          <w:p w14:paraId="38C130BE" w14:textId="49C0BFF2" w:rsidR="00C978A0" w:rsidRPr="00C978A0" w:rsidRDefault="00C978A0" w:rsidP="7BD17127">
            <w:pPr>
              <w:spacing w:line="300" w:lineRule="exact"/>
              <w:rPr>
                <w:rStyle w:val="Paginanummer"/>
                <w:rFonts w:ascii="Calibri" w:hAnsi="Calibri" w:cs="Calibri"/>
                <w:b w:val="0"/>
                <w:sz w:val="20"/>
                <w:szCs w:val="20"/>
              </w:rPr>
            </w:pPr>
            <w:r w:rsidRPr="5E329F94">
              <w:rPr>
                <w:rStyle w:val="Paginanummer"/>
                <w:rFonts w:ascii="Calibri" w:hAnsi="Calibri" w:cs="Calibri"/>
                <w:b w:val="0"/>
                <w:sz w:val="20"/>
                <w:szCs w:val="20"/>
              </w:rPr>
              <w:t>De school werkt volgens de principes van handelingsgericht werken en handelingsgericht arrangeren zoals omschreven in de afspraak over basisondersteuning van het samenwerkingsverband</w:t>
            </w:r>
          </w:p>
        </w:tc>
      </w:tr>
      <w:tr w:rsidR="00DA7467" w14:paraId="5CAAED09" w14:textId="77777777" w:rsidTr="5E329F94">
        <w:tc>
          <w:tcPr>
            <w:tcW w:w="1129" w:type="dxa"/>
          </w:tcPr>
          <w:p w14:paraId="7176DA2E" w14:textId="77777777" w:rsidR="00DA7467" w:rsidRDefault="00DA7467" w:rsidP="00DA7467">
            <w:pPr>
              <w:spacing w:line="300" w:lineRule="exact"/>
            </w:pPr>
          </w:p>
        </w:tc>
        <w:tc>
          <w:tcPr>
            <w:tcW w:w="8493" w:type="dxa"/>
          </w:tcPr>
          <w:p w14:paraId="779CFD36" w14:textId="5E72FC9A" w:rsidR="00DA7467" w:rsidRPr="00CE6EF2" w:rsidRDefault="2593030E" w:rsidP="7BD17127">
            <w:pPr>
              <w:spacing w:line="300" w:lineRule="exact"/>
              <w:rPr>
                <w:rFonts w:cs="Calibri"/>
                <w:b/>
                <w:bCs/>
                <w:sz w:val="20"/>
                <w:szCs w:val="20"/>
              </w:rPr>
            </w:pPr>
            <w:r w:rsidRPr="5E329F94">
              <w:rPr>
                <w:rStyle w:val="Paginanummer"/>
                <w:rFonts w:ascii="Calibri" w:hAnsi="Calibri" w:cs="Calibri"/>
                <w:b w:val="0"/>
                <w:sz w:val="20"/>
                <w:szCs w:val="20"/>
              </w:rPr>
              <w:t xml:space="preserve">Het advies m.b.t. de aanvraag voor extra ondersteuning wordt gestaafd door onderbouwende documenten in een ingericht client- / </w:t>
            </w:r>
            <w:proofErr w:type="spellStart"/>
            <w:r w:rsidRPr="5E329F94">
              <w:rPr>
                <w:rStyle w:val="Paginanummer"/>
                <w:rFonts w:ascii="Calibri" w:hAnsi="Calibri" w:cs="Calibri"/>
                <w:b w:val="0"/>
                <w:sz w:val="20"/>
                <w:szCs w:val="20"/>
              </w:rPr>
              <w:t>leerlingdossier</w:t>
            </w:r>
            <w:proofErr w:type="spellEnd"/>
            <w:r w:rsidRPr="5E329F94">
              <w:rPr>
                <w:rStyle w:val="Paginanummer"/>
                <w:rFonts w:ascii="Calibri" w:hAnsi="Calibri" w:cs="Calibri"/>
                <w:b w:val="0"/>
                <w:sz w:val="20"/>
                <w:szCs w:val="20"/>
              </w:rPr>
              <w:t>. De bedoelde documenten zoals aangegeven op het “Aanvraagformulier TLV “ zijn bijgevoegd</w:t>
            </w:r>
            <w:r w:rsidR="59E968E3" w:rsidRPr="5E329F94">
              <w:rPr>
                <w:rStyle w:val="Paginanummer"/>
                <w:rFonts w:ascii="Calibri" w:hAnsi="Calibri" w:cs="Calibri"/>
                <w:b w:val="0"/>
                <w:sz w:val="20"/>
                <w:szCs w:val="20"/>
              </w:rPr>
              <w:t>.</w:t>
            </w:r>
          </w:p>
        </w:tc>
      </w:tr>
      <w:tr w:rsidR="00BF7BB7" w14:paraId="30DCDACB" w14:textId="77777777" w:rsidTr="5E329F94">
        <w:tc>
          <w:tcPr>
            <w:tcW w:w="1129" w:type="dxa"/>
          </w:tcPr>
          <w:p w14:paraId="0791A8E1" w14:textId="77777777" w:rsidR="00BF7BB7" w:rsidRDefault="00BF7BB7" w:rsidP="00BF7BB7">
            <w:pPr>
              <w:spacing w:line="300" w:lineRule="exact"/>
            </w:pPr>
          </w:p>
        </w:tc>
        <w:tc>
          <w:tcPr>
            <w:tcW w:w="8493" w:type="dxa"/>
          </w:tcPr>
          <w:p w14:paraId="7A0870D0" w14:textId="3BD305AF" w:rsidR="00BF7BB7" w:rsidRPr="00CE6EF2" w:rsidRDefault="302CE1A1" w:rsidP="7BD17127">
            <w:pPr>
              <w:spacing w:line="300" w:lineRule="exact"/>
              <w:rPr>
                <w:rStyle w:val="Paginanummer"/>
                <w:rFonts w:ascii="Calibri" w:hAnsi="Calibri" w:cs="Calibri"/>
                <w:b w:val="0"/>
                <w:sz w:val="20"/>
                <w:szCs w:val="20"/>
              </w:rPr>
            </w:pPr>
            <w:r w:rsidRPr="5E329F94">
              <w:rPr>
                <w:rStyle w:val="Paginanummer"/>
                <w:rFonts w:ascii="Calibri" w:hAnsi="Calibri" w:cs="Calibri"/>
                <w:b w:val="0"/>
                <w:sz w:val="20"/>
                <w:szCs w:val="20"/>
              </w:rPr>
              <w:t xml:space="preserve">De aanvraag is voorzien van een </w:t>
            </w:r>
            <w:r w:rsidR="598215C7" w:rsidRPr="5E329F94">
              <w:rPr>
                <w:rStyle w:val="Paginanummer"/>
                <w:rFonts w:ascii="Calibri" w:hAnsi="Calibri" w:cs="Calibri"/>
                <w:b w:val="0"/>
                <w:sz w:val="20"/>
                <w:szCs w:val="20"/>
              </w:rPr>
              <w:t>toelichting</w:t>
            </w:r>
            <w:r w:rsidRPr="5E329F94">
              <w:rPr>
                <w:rStyle w:val="Paginanummer"/>
                <w:rFonts w:ascii="Calibri" w:hAnsi="Calibri" w:cs="Calibri"/>
                <w:b w:val="0"/>
                <w:sz w:val="20"/>
                <w:szCs w:val="20"/>
              </w:rPr>
              <w:t xml:space="preserve"> met dag- en handtekening van de betrokken orthopedagoog en/of psycholoog.</w:t>
            </w:r>
          </w:p>
        </w:tc>
      </w:tr>
      <w:tr w:rsidR="00C978A0" w14:paraId="31546EFC" w14:textId="77777777" w:rsidTr="5E329F94">
        <w:tc>
          <w:tcPr>
            <w:tcW w:w="1129" w:type="dxa"/>
          </w:tcPr>
          <w:p w14:paraId="7E84CF9C" w14:textId="77777777" w:rsidR="00C978A0" w:rsidRDefault="00C978A0" w:rsidP="00BF7BB7">
            <w:pPr>
              <w:spacing w:line="300" w:lineRule="exact"/>
            </w:pPr>
          </w:p>
        </w:tc>
        <w:tc>
          <w:tcPr>
            <w:tcW w:w="8493" w:type="dxa"/>
          </w:tcPr>
          <w:p w14:paraId="481D911A" w14:textId="15AF36A0" w:rsidR="00C978A0" w:rsidRPr="00CE6EF2" w:rsidRDefault="00C978A0" w:rsidP="7BD17127">
            <w:pPr>
              <w:spacing w:line="300" w:lineRule="exact"/>
              <w:rPr>
                <w:rStyle w:val="Paginanummer"/>
                <w:rFonts w:ascii="Calibri" w:hAnsi="Calibri" w:cs="Calibri"/>
                <w:b w:val="0"/>
                <w:sz w:val="20"/>
                <w:szCs w:val="20"/>
              </w:rPr>
            </w:pPr>
            <w:r w:rsidRPr="6F79D58F">
              <w:rPr>
                <w:rStyle w:val="Paginanummer"/>
                <w:rFonts w:ascii="Calibri" w:hAnsi="Calibri" w:cs="Calibri"/>
                <w:b w:val="0"/>
                <w:sz w:val="20"/>
                <w:szCs w:val="20"/>
              </w:rPr>
              <w:t xml:space="preserve">De </w:t>
            </w:r>
            <w:proofErr w:type="spellStart"/>
            <w:r w:rsidR="1A031592" w:rsidRPr="6F79D58F">
              <w:rPr>
                <w:rStyle w:val="Paginanummer"/>
                <w:rFonts w:ascii="Calibri" w:hAnsi="Calibri" w:cs="Calibri"/>
                <w:b w:val="0"/>
                <w:sz w:val="20"/>
                <w:szCs w:val="20"/>
              </w:rPr>
              <w:t>gezag</w:t>
            </w:r>
            <w:r w:rsidR="1CBBB0A0" w:rsidRPr="6F79D58F">
              <w:rPr>
                <w:rStyle w:val="Paginanummer"/>
                <w:rFonts w:ascii="Calibri" w:hAnsi="Calibri" w:cs="Calibri"/>
                <w:b w:val="0"/>
                <w:sz w:val="20"/>
                <w:szCs w:val="20"/>
              </w:rPr>
              <w:t>dragende</w:t>
            </w:r>
            <w:proofErr w:type="spellEnd"/>
            <w:r w:rsidR="1A031592" w:rsidRPr="6F79D58F">
              <w:rPr>
                <w:rStyle w:val="Paginanummer"/>
                <w:rFonts w:ascii="Calibri" w:hAnsi="Calibri" w:cs="Calibri"/>
                <w:b w:val="0"/>
                <w:sz w:val="20"/>
                <w:szCs w:val="20"/>
              </w:rPr>
              <w:t xml:space="preserve"> </w:t>
            </w:r>
            <w:r w:rsidRPr="6F79D58F">
              <w:rPr>
                <w:rStyle w:val="Paginanummer"/>
                <w:rFonts w:ascii="Calibri" w:hAnsi="Calibri" w:cs="Calibri"/>
                <w:b w:val="0"/>
                <w:sz w:val="20"/>
                <w:szCs w:val="20"/>
              </w:rPr>
              <w:t>ouders / verzorgers zijn vanaf de aanvang aantoonbaar betrokken geweest bij het arrangeertraject en hebben deelgenomen aan het noodzakelijke overleg aangaande het vaststellen van onderwijsbehoeften van de leerling en vormgeven van een daarbij behorende passende oplossing</w:t>
            </w:r>
            <w:r w:rsidR="79716155" w:rsidRPr="6F79D58F">
              <w:rPr>
                <w:rStyle w:val="Paginanummer"/>
                <w:rFonts w:ascii="Calibri" w:hAnsi="Calibri" w:cs="Calibri"/>
                <w:b w:val="0"/>
                <w:sz w:val="20"/>
                <w:szCs w:val="20"/>
              </w:rPr>
              <w:t xml:space="preserve">. </w:t>
            </w:r>
          </w:p>
        </w:tc>
      </w:tr>
      <w:tr w:rsidR="006A7253" w14:paraId="48E93B19" w14:textId="77777777" w:rsidTr="5E329F94">
        <w:tc>
          <w:tcPr>
            <w:tcW w:w="1129" w:type="dxa"/>
          </w:tcPr>
          <w:p w14:paraId="0E907268" w14:textId="77777777" w:rsidR="006A7253" w:rsidRDefault="006A7253" w:rsidP="00BF7BB7">
            <w:pPr>
              <w:spacing w:line="300" w:lineRule="exact"/>
            </w:pPr>
          </w:p>
        </w:tc>
        <w:tc>
          <w:tcPr>
            <w:tcW w:w="8493" w:type="dxa"/>
          </w:tcPr>
          <w:p w14:paraId="5681B428" w14:textId="2BDB112D" w:rsidR="006A7253" w:rsidRPr="00CE6EF2" w:rsidRDefault="08FD6EBA" w:rsidP="7BD17127">
            <w:pPr>
              <w:spacing w:line="300" w:lineRule="exact"/>
              <w:rPr>
                <w:rStyle w:val="Paginanummer"/>
                <w:rFonts w:ascii="Calibri" w:hAnsi="Calibri" w:cs="Calibri"/>
                <w:b w:val="0"/>
                <w:sz w:val="20"/>
                <w:szCs w:val="20"/>
              </w:rPr>
            </w:pPr>
            <w:r w:rsidRPr="5E329F94">
              <w:rPr>
                <w:rStyle w:val="Paginanummer"/>
                <w:rFonts w:ascii="Calibri" w:hAnsi="Calibri" w:cs="Calibri"/>
                <w:b w:val="0"/>
                <w:sz w:val="20"/>
                <w:szCs w:val="20"/>
              </w:rPr>
              <w:t>De betreffende leerling (waar nodig en relevant)</w:t>
            </w:r>
            <w:r w:rsidR="20429314" w:rsidRPr="5E329F94">
              <w:rPr>
                <w:rStyle w:val="Paginanummer"/>
                <w:rFonts w:ascii="Calibri" w:hAnsi="Calibri" w:cs="Calibri"/>
                <w:b w:val="0"/>
                <w:sz w:val="20"/>
                <w:szCs w:val="20"/>
              </w:rPr>
              <w:t xml:space="preserve"> is</w:t>
            </w:r>
            <w:r w:rsidRPr="5E329F94">
              <w:rPr>
                <w:rStyle w:val="Paginanummer"/>
                <w:rFonts w:ascii="Calibri" w:hAnsi="Calibri" w:cs="Calibri"/>
                <w:b w:val="0"/>
                <w:sz w:val="20"/>
                <w:szCs w:val="20"/>
              </w:rPr>
              <w:t xml:space="preserve"> aantoonbaar bij het arrangeertraject betrokken</w:t>
            </w:r>
          </w:p>
        </w:tc>
      </w:tr>
      <w:tr w:rsidR="00BF7BB7" w14:paraId="4AD20410" w14:textId="77777777" w:rsidTr="5E329F94">
        <w:tc>
          <w:tcPr>
            <w:tcW w:w="1129" w:type="dxa"/>
          </w:tcPr>
          <w:p w14:paraId="24546C2E" w14:textId="77777777" w:rsidR="00BF7BB7" w:rsidRDefault="00BF7BB7" w:rsidP="00BF7BB7">
            <w:pPr>
              <w:spacing w:line="300" w:lineRule="exact"/>
            </w:pPr>
          </w:p>
        </w:tc>
        <w:tc>
          <w:tcPr>
            <w:tcW w:w="8493" w:type="dxa"/>
          </w:tcPr>
          <w:p w14:paraId="55C6E87E" w14:textId="3069553A" w:rsidR="00BF7BB7" w:rsidRPr="0062519F" w:rsidRDefault="302CE1A1" w:rsidP="7BD17127">
            <w:pPr>
              <w:spacing w:line="300" w:lineRule="exact"/>
              <w:rPr>
                <w:rFonts w:cs="Calibri"/>
                <w:sz w:val="20"/>
                <w:szCs w:val="20"/>
              </w:rPr>
            </w:pPr>
            <w:r w:rsidRPr="7BD17127">
              <w:rPr>
                <w:rStyle w:val="Paginanummer"/>
                <w:rFonts w:ascii="Calibri" w:hAnsi="Calibri" w:cs="Calibri"/>
                <w:b w:val="0"/>
                <w:sz w:val="20"/>
                <w:szCs w:val="20"/>
              </w:rPr>
              <w:t>De aanvraag is besproken met en heeft de instemming van ouders/voogd (de geverifieerde wettelijke gezagsdragers) en het ondersteuningsteam (OT) van de school, of door de orthopedagoog van de instelling. Dit is zichtbaar door geldige dag- en handtekeningen van mogelijke behandel-adviesverslagen van de instelling / aanmeldformulier OT/DM en TLV aanvraagformulier.</w:t>
            </w:r>
          </w:p>
        </w:tc>
      </w:tr>
      <w:tr w:rsidR="00BF7BB7" w14:paraId="63CEABAF" w14:textId="77777777" w:rsidTr="5E329F94">
        <w:tc>
          <w:tcPr>
            <w:tcW w:w="1129" w:type="dxa"/>
          </w:tcPr>
          <w:p w14:paraId="5C6AE42B" w14:textId="77777777" w:rsidR="00BF7BB7" w:rsidRDefault="00BF7BB7" w:rsidP="00BF7BB7">
            <w:pPr>
              <w:spacing w:line="300" w:lineRule="exact"/>
            </w:pPr>
          </w:p>
        </w:tc>
        <w:tc>
          <w:tcPr>
            <w:tcW w:w="8493" w:type="dxa"/>
          </w:tcPr>
          <w:p w14:paraId="0BC01ABE" w14:textId="53DA1380" w:rsidR="00BF7BB7" w:rsidRPr="00CE6EF2" w:rsidRDefault="302CE1A1" w:rsidP="7BD17127">
            <w:pPr>
              <w:spacing w:line="300" w:lineRule="exact"/>
              <w:rPr>
                <w:rStyle w:val="Paginanummer"/>
                <w:rFonts w:ascii="Calibri" w:hAnsi="Calibri" w:cs="Calibri"/>
                <w:b w:val="0"/>
                <w:sz w:val="20"/>
                <w:szCs w:val="20"/>
              </w:rPr>
            </w:pPr>
            <w:r w:rsidRPr="7BD17127">
              <w:rPr>
                <w:rStyle w:val="Paginanummer"/>
                <w:rFonts w:ascii="Calibri" w:hAnsi="Calibri" w:cs="Calibri"/>
                <w:b w:val="0"/>
                <w:sz w:val="20"/>
                <w:szCs w:val="20"/>
              </w:rPr>
              <w:t>Bij de advisering/voorbereiding van de aanvraag “TLV SBO” is een vertegenwoordiger van het SBO betrokken geweest.</w:t>
            </w:r>
            <w:r w:rsidR="0180C77C" w:rsidRPr="7BD17127">
              <w:rPr>
                <w:rStyle w:val="Paginanummer"/>
                <w:rFonts w:ascii="Calibri" w:hAnsi="Calibri" w:cs="Calibri"/>
                <w:b w:val="0"/>
                <w:sz w:val="20"/>
                <w:szCs w:val="20"/>
              </w:rPr>
              <w:t xml:space="preserve"> </w:t>
            </w:r>
            <w:r w:rsidRPr="7BD17127">
              <w:rPr>
                <w:rStyle w:val="Paginanummer"/>
                <w:rFonts w:ascii="Calibri" w:hAnsi="Calibri" w:cs="Calibri"/>
                <w:b w:val="0"/>
                <w:sz w:val="20"/>
                <w:szCs w:val="20"/>
              </w:rPr>
              <w:t>De aanvraag is voorzien van een verslag met evt. (digitale) dag- en handtekening van de SBO vertegenwoordiger</w:t>
            </w:r>
          </w:p>
        </w:tc>
      </w:tr>
      <w:tr w:rsidR="00BF7BB7" w14:paraId="643847B0" w14:textId="77777777" w:rsidTr="5E329F94">
        <w:tc>
          <w:tcPr>
            <w:tcW w:w="1129" w:type="dxa"/>
          </w:tcPr>
          <w:p w14:paraId="63167ACE" w14:textId="77777777" w:rsidR="00BF7BB7" w:rsidRDefault="00BF7BB7" w:rsidP="00BF7BB7">
            <w:pPr>
              <w:spacing w:line="300" w:lineRule="exact"/>
            </w:pPr>
          </w:p>
        </w:tc>
        <w:tc>
          <w:tcPr>
            <w:tcW w:w="8493" w:type="dxa"/>
          </w:tcPr>
          <w:p w14:paraId="3A1D431E" w14:textId="4F6319F0" w:rsidR="00BF7BB7" w:rsidRPr="000033E7" w:rsidRDefault="302CE1A1" w:rsidP="7BD17127">
            <w:pPr>
              <w:spacing w:line="300" w:lineRule="exact"/>
              <w:rPr>
                <w:rStyle w:val="Paginanummer"/>
                <w:rFonts w:ascii="Calibri" w:hAnsi="Calibri" w:cs="Calibri"/>
                <w:b w:val="0"/>
                <w:sz w:val="20"/>
                <w:szCs w:val="20"/>
              </w:rPr>
            </w:pPr>
            <w:r w:rsidRPr="7BD17127">
              <w:rPr>
                <w:rStyle w:val="Paginanummer"/>
                <w:rFonts w:ascii="Calibri" w:hAnsi="Calibri" w:cs="Calibri"/>
                <w:b w:val="0"/>
                <w:sz w:val="20"/>
                <w:szCs w:val="20"/>
              </w:rPr>
              <w:t xml:space="preserve">De aanvraag TLV S(B)O is voorzien van een advies over de duur van </w:t>
            </w:r>
            <w:r w:rsidR="113D96E0" w:rsidRPr="7BD17127">
              <w:rPr>
                <w:rStyle w:val="Paginanummer"/>
                <w:rFonts w:ascii="Calibri" w:hAnsi="Calibri" w:cs="Calibri"/>
                <w:b w:val="0"/>
                <w:sz w:val="20"/>
                <w:szCs w:val="20"/>
              </w:rPr>
              <w:t xml:space="preserve">de TLV, benodigde accenten in het onderwijsaanbod </w:t>
            </w:r>
            <w:r w:rsidRPr="7BD17127">
              <w:rPr>
                <w:rStyle w:val="Paginanummer"/>
                <w:rFonts w:ascii="Calibri" w:hAnsi="Calibri" w:cs="Calibri"/>
                <w:b w:val="0"/>
                <w:sz w:val="20"/>
                <w:szCs w:val="20"/>
              </w:rPr>
              <w:t xml:space="preserve"> </w:t>
            </w:r>
            <w:r w:rsidR="113D96E0" w:rsidRPr="7BD17127">
              <w:rPr>
                <w:rStyle w:val="Paginanummer"/>
                <w:rFonts w:ascii="Calibri" w:hAnsi="Calibri" w:cs="Calibri"/>
                <w:b w:val="0"/>
                <w:sz w:val="20"/>
                <w:szCs w:val="20"/>
              </w:rPr>
              <w:t>en een mogelijk toekomstperspectief bijv.</w:t>
            </w:r>
            <w:r w:rsidRPr="7BD17127">
              <w:rPr>
                <w:rStyle w:val="Paginanummer"/>
                <w:rFonts w:ascii="Calibri" w:hAnsi="Calibri" w:cs="Calibri"/>
                <w:b w:val="0"/>
                <w:sz w:val="20"/>
                <w:szCs w:val="20"/>
              </w:rPr>
              <w:t xml:space="preserve"> terugplaatsingsmogelijkh</w:t>
            </w:r>
            <w:r w:rsidR="113D96E0" w:rsidRPr="7BD17127">
              <w:rPr>
                <w:rStyle w:val="Paginanummer"/>
                <w:rFonts w:ascii="Calibri" w:hAnsi="Calibri" w:cs="Calibri"/>
                <w:b w:val="0"/>
                <w:sz w:val="20"/>
                <w:szCs w:val="20"/>
              </w:rPr>
              <w:t>eid</w:t>
            </w:r>
            <w:r w:rsidRPr="7BD17127">
              <w:rPr>
                <w:rStyle w:val="Paginanummer"/>
                <w:rFonts w:ascii="Calibri" w:hAnsi="Calibri" w:cs="Calibri"/>
                <w:b w:val="0"/>
                <w:sz w:val="20"/>
                <w:szCs w:val="20"/>
              </w:rPr>
              <w:t>.</w:t>
            </w:r>
          </w:p>
          <w:p w14:paraId="7072190F" w14:textId="298990BF" w:rsidR="000033E7" w:rsidRPr="000033E7" w:rsidRDefault="0180C77C" w:rsidP="7BD17127">
            <w:pPr>
              <w:spacing w:line="300" w:lineRule="exact"/>
              <w:rPr>
                <w:rStyle w:val="Paginanummer"/>
                <w:rFonts w:ascii="Calibri" w:hAnsi="Calibri" w:cs="Calibri"/>
                <w:b w:val="0"/>
                <w:sz w:val="20"/>
                <w:szCs w:val="20"/>
              </w:rPr>
            </w:pPr>
            <w:r w:rsidRPr="6F79D58F">
              <w:rPr>
                <w:rStyle w:val="Paginanummer"/>
                <w:rFonts w:ascii="Calibri" w:hAnsi="Calibri" w:cs="Calibri"/>
                <w:b w:val="0"/>
                <w:sz w:val="20"/>
                <w:szCs w:val="20"/>
              </w:rPr>
              <w:t xml:space="preserve">Wanneer een extra arrangement </w:t>
            </w:r>
            <w:r w:rsidR="113D96E0" w:rsidRPr="6F79D58F">
              <w:rPr>
                <w:rStyle w:val="Paginanummer"/>
                <w:rFonts w:ascii="Calibri" w:hAnsi="Calibri" w:cs="Calibri"/>
                <w:b w:val="0"/>
                <w:sz w:val="20"/>
                <w:szCs w:val="20"/>
              </w:rPr>
              <w:t xml:space="preserve">vanuit het SWV </w:t>
            </w:r>
            <w:r w:rsidRPr="6F79D58F">
              <w:rPr>
                <w:rStyle w:val="Paginanummer"/>
                <w:rFonts w:ascii="Calibri" w:hAnsi="Calibri" w:cs="Calibri"/>
                <w:b w:val="0"/>
                <w:sz w:val="20"/>
                <w:szCs w:val="20"/>
              </w:rPr>
              <w:t>nodig is voorplaatsing in een SBO</w:t>
            </w:r>
            <w:r w:rsidR="113D96E0" w:rsidRPr="6F79D58F">
              <w:rPr>
                <w:rStyle w:val="Paginanummer"/>
                <w:rFonts w:ascii="Calibri" w:hAnsi="Calibri" w:cs="Calibri"/>
                <w:b w:val="0"/>
                <w:sz w:val="20"/>
                <w:szCs w:val="20"/>
              </w:rPr>
              <w:t>/SO</w:t>
            </w:r>
            <w:r w:rsidRPr="6F79D58F">
              <w:rPr>
                <w:rStyle w:val="Paginanummer"/>
                <w:rFonts w:ascii="Calibri" w:hAnsi="Calibri" w:cs="Calibri"/>
                <w:b w:val="0"/>
                <w:sz w:val="20"/>
                <w:szCs w:val="20"/>
              </w:rPr>
              <w:t xml:space="preserve"> +setting wordt dit </w:t>
            </w:r>
            <w:r w:rsidR="113D96E0" w:rsidRPr="6F79D58F">
              <w:rPr>
                <w:rStyle w:val="Paginanummer"/>
                <w:rFonts w:ascii="Calibri" w:hAnsi="Calibri" w:cs="Calibri"/>
                <w:b w:val="0"/>
                <w:sz w:val="20"/>
                <w:szCs w:val="20"/>
              </w:rPr>
              <w:t>specifiek</w:t>
            </w:r>
            <w:r w:rsidRPr="6F79D58F">
              <w:rPr>
                <w:rStyle w:val="Paginanummer"/>
                <w:rFonts w:ascii="Calibri" w:hAnsi="Calibri" w:cs="Calibri"/>
                <w:b w:val="0"/>
                <w:sz w:val="20"/>
                <w:szCs w:val="20"/>
              </w:rPr>
              <w:t xml:space="preserve"> vermeld</w:t>
            </w:r>
            <w:r w:rsidR="54F9FF6D" w:rsidRPr="6F79D58F">
              <w:rPr>
                <w:rStyle w:val="Paginanummer"/>
                <w:rFonts w:ascii="Calibri" w:hAnsi="Calibri" w:cs="Calibri"/>
                <w:b w:val="0"/>
                <w:sz w:val="20"/>
                <w:szCs w:val="20"/>
              </w:rPr>
              <w:t xml:space="preserve"> en apart aangevraagd bij het SWV</w:t>
            </w:r>
            <w:r w:rsidRPr="6F79D58F">
              <w:rPr>
                <w:rStyle w:val="Paginanummer"/>
                <w:rFonts w:ascii="Calibri" w:hAnsi="Calibri" w:cs="Calibri"/>
                <w:b w:val="0"/>
                <w:sz w:val="20"/>
                <w:szCs w:val="20"/>
              </w:rPr>
              <w:t xml:space="preserve">. </w:t>
            </w:r>
          </w:p>
        </w:tc>
      </w:tr>
      <w:tr w:rsidR="00BF7BB7" w14:paraId="14558688" w14:textId="77777777" w:rsidTr="5E329F94">
        <w:tc>
          <w:tcPr>
            <w:tcW w:w="1129" w:type="dxa"/>
          </w:tcPr>
          <w:p w14:paraId="0908FB91" w14:textId="77777777" w:rsidR="00BF7BB7" w:rsidRDefault="00BF7BB7" w:rsidP="00BF7BB7">
            <w:pPr>
              <w:spacing w:line="300" w:lineRule="exact"/>
            </w:pPr>
          </w:p>
        </w:tc>
        <w:tc>
          <w:tcPr>
            <w:tcW w:w="8493" w:type="dxa"/>
          </w:tcPr>
          <w:p w14:paraId="38A7B19C" w14:textId="0DE1AD58" w:rsidR="00BF7BB7" w:rsidRPr="000033E7" w:rsidRDefault="302CE1A1" w:rsidP="7BD17127">
            <w:pPr>
              <w:spacing w:line="300" w:lineRule="exact"/>
              <w:rPr>
                <w:rStyle w:val="Paginanummer"/>
                <w:rFonts w:ascii="Calibri" w:hAnsi="Calibri" w:cs="Calibri"/>
                <w:b w:val="0"/>
                <w:sz w:val="20"/>
                <w:szCs w:val="20"/>
              </w:rPr>
            </w:pPr>
            <w:r w:rsidRPr="7BD17127">
              <w:rPr>
                <w:rStyle w:val="Paginanummer"/>
                <w:rFonts w:ascii="Calibri" w:hAnsi="Calibri" w:cs="Calibri"/>
                <w:b w:val="0"/>
                <w:sz w:val="20"/>
                <w:szCs w:val="20"/>
              </w:rPr>
              <w:t>Indien de aanvraag een TLV SO betreft, is deze voorzien van een indicatie van de zwaarte van ondersteuning, uitgedrukt in een keuze voor bekostigingscategorie licht</w:t>
            </w:r>
            <w:r w:rsidR="0180C77C" w:rsidRPr="7BD17127">
              <w:rPr>
                <w:rStyle w:val="Paginanummer"/>
                <w:rFonts w:ascii="Calibri" w:hAnsi="Calibri" w:cs="Calibri"/>
                <w:b w:val="0"/>
                <w:sz w:val="20"/>
                <w:szCs w:val="20"/>
              </w:rPr>
              <w:t>, midden of zwaar</w:t>
            </w:r>
          </w:p>
        </w:tc>
      </w:tr>
    </w:tbl>
    <w:p w14:paraId="3AF3E139" w14:textId="43DB1004" w:rsidR="00360F0B" w:rsidRDefault="00360F0B" w:rsidP="00DA7467">
      <w:pPr>
        <w:spacing w:line="300" w:lineRule="exact"/>
        <w:rPr>
          <w:sz w:val="22"/>
          <w:szCs w:val="22"/>
        </w:rPr>
      </w:pPr>
    </w:p>
    <w:tbl>
      <w:tblPr>
        <w:tblStyle w:val="Tabelraster"/>
        <w:tblW w:w="9622" w:type="dxa"/>
        <w:tblLook w:val="04A0" w:firstRow="1" w:lastRow="0" w:firstColumn="1" w:lastColumn="0" w:noHBand="0" w:noVBand="1"/>
      </w:tblPr>
      <w:tblGrid>
        <w:gridCol w:w="1155"/>
        <w:gridCol w:w="8467"/>
      </w:tblGrid>
      <w:tr w:rsidR="00CE6EF2" w14:paraId="69423436" w14:textId="77777777" w:rsidTr="1C8CBD17">
        <w:tc>
          <w:tcPr>
            <w:tcW w:w="1155" w:type="dxa"/>
            <w:shd w:val="clear" w:color="auto" w:fill="CCFFFF"/>
          </w:tcPr>
          <w:p w14:paraId="0DE94E86" w14:textId="3E6A822F" w:rsidR="00CE6EF2" w:rsidRPr="00DA7467" w:rsidRDefault="268E29F0" w:rsidP="0090128F">
            <w:pPr>
              <w:spacing w:line="300" w:lineRule="exact"/>
            </w:pPr>
            <w:r>
              <w:t>Vink af</w:t>
            </w:r>
          </w:p>
          <w:p w14:paraId="5D360470" w14:textId="27276FD0" w:rsidR="00CE6EF2" w:rsidRPr="00DA7467" w:rsidRDefault="00CE6EF2" w:rsidP="5E329F94">
            <w:pPr>
              <w:spacing w:line="300" w:lineRule="exact"/>
              <w:rPr>
                <w:rStyle w:val="Paginanummer"/>
                <w:rFonts w:ascii="Wingdings" w:eastAsia="Wingdings" w:hAnsi="Wingdings" w:cs="Wingdings"/>
                <w:b w:val="0"/>
              </w:rPr>
            </w:pPr>
          </w:p>
        </w:tc>
        <w:tc>
          <w:tcPr>
            <w:tcW w:w="8467" w:type="dxa"/>
            <w:shd w:val="clear" w:color="auto" w:fill="CCFFFF"/>
          </w:tcPr>
          <w:p w14:paraId="7C552390" w14:textId="307A6CE2" w:rsidR="00CE6EF2" w:rsidRPr="00DA7467" w:rsidRDefault="00CC6750" w:rsidP="0090128F">
            <w:pPr>
              <w:spacing w:line="300" w:lineRule="exact"/>
            </w:pPr>
            <w:r w:rsidRPr="00DA7467">
              <w:t>I</w:t>
            </w:r>
            <w:r w:rsidR="00CE6EF2" w:rsidRPr="00DA7467">
              <w:t>ndicator</w:t>
            </w:r>
            <w:r>
              <w:t xml:space="preserve">en documenten in </w:t>
            </w:r>
            <w:proofErr w:type="spellStart"/>
            <w:r w:rsidR="0062519F">
              <w:t>leerling</w:t>
            </w:r>
            <w:r>
              <w:t>dossier</w:t>
            </w:r>
            <w:proofErr w:type="spellEnd"/>
          </w:p>
        </w:tc>
      </w:tr>
      <w:tr w:rsidR="00CE6EF2" w14:paraId="1B8E661F" w14:textId="77777777" w:rsidTr="1C8CBD17">
        <w:tc>
          <w:tcPr>
            <w:tcW w:w="1155" w:type="dxa"/>
          </w:tcPr>
          <w:p w14:paraId="2BD9E0D9" w14:textId="77777777" w:rsidR="00CE6EF2" w:rsidRDefault="00CE6EF2" w:rsidP="0090128F">
            <w:pPr>
              <w:spacing w:line="300" w:lineRule="exact"/>
            </w:pPr>
          </w:p>
        </w:tc>
        <w:tc>
          <w:tcPr>
            <w:tcW w:w="8467" w:type="dxa"/>
          </w:tcPr>
          <w:p w14:paraId="6093A784" w14:textId="200DD63D" w:rsidR="00CE6EF2" w:rsidRPr="00CC6750" w:rsidRDefault="00CC6750" w:rsidP="0090128F">
            <w:pPr>
              <w:spacing w:line="300" w:lineRule="exact"/>
              <w:rPr>
                <w:b/>
                <w:bCs/>
              </w:rPr>
            </w:pPr>
            <w:r w:rsidRPr="00CC6750">
              <w:rPr>
                <w:rStyle w:val="Paginanummer"/>
                <w:rFonts w:cs="Calibri"/>
                <w:b w:val="0"/>
                <w:bCs/>
              </w:rPr>
              <w:t>Komt de leerling vanuit het basisonderwijs, dan is het ontwikkelingsperspectief (OPP), zoals bedoeld in artikel 18a van de Wet op het Primair Onderwijs resp. 41a van de Wet op de Expertisecentra is bijgevoegd.</w:t>
            </w:r>
          </w:p>
        </w:tc>
      </w:tr>
      <w:tr w:rsidR="00CC6750" w14:paraId="62D7F59C" w14:textId="77777777" w:rsidTr="1C8CBD17">
        <w:tc>
          <w:tcPr>
            <w:tcW w:w="1155" w:type="dxa"/>
          </w:tcPr>
          <w:p w14:paraId="6B88B3B8" w14:textId="77777777" w:rsidR="00CC6750" w:rsidRDefault="00CC6750" w:rsidP="0090128F">
            <w:pPr>
              <w:spacing w:line="300" w:lineRule="exact"/>
            </w:pPr>
          </w:p>
        </w:tc>
        <w:tc>
          <w:tcPr>
            <w:tcW w:w="8467" w:type="dxa"/>
          </w:tcPr>
          <w:p w14:paraId="5EFBA095" w14:textId="77777777" w:rsidR="00CC6750" w:rsidRPr="00CC6750" w:rsidRDefault="00CC6750" w:rsidP="5E329F94">
            <w:pPr>
              <w:spacing w:line="300" w:lineRule="exact"/>
              <w:rPr>
                <w:rStyle w:val="Paginanummer"/>
                <w:rFonts w:asciiTheme="minorHAnsi" w:eastAsiaTheme="minorEastAsia" w:hAnsiTheme="minorHAnsi" w:cstheme="minorBidi"/>
                <w:b w:val="0"/>
                <w:sz w:val="20"/>
                <w:szCs w:val="20"/>
              </w:rPr>
            </w:pPr>
            <w:r w:rsidRPr="5E329F94">
              <w:rPr>
                <w:rStyle w:val="Paginanummer"/>
                <w:rFonts w:asciiTheme="minorHAnsi" w:eastAsiaTheme="minorEastAsia" w:hAnsiTheme="minorHAnsi" w:cstheme="minorBidi"/>
                <w:b w:val="0"/>
                <w:sz w:val="20"/>
                <w:szCs w:val="20"/>
              </w:rPr>
              <w:t xml:space="preserve">Het bijgevoegde OPP omvat, conform de door het SWV opgestelde richtlijnen   </w:t>
            </w:r>
          </w:p>
          <w:p w14:paraId="764C4CC4" w14:textId="77777777" w:rsidR="00CC6750" w:rsidRPr="00CC6750" w:rsidRDefault="00CC6750" w:rsidP="5E329F94">
            <w:pPr>
              <w:spacing w:line="300" w:lineRule="exact"/>
              <w:rPr>
                <w:rStyle w:val="Paginanummer"/>
                <w:rFonts w:asciiTheme="minorHAnsi" w:eastAsiaTheme="minorEastAsia" w:hAnsiTheme="minorHAnsi" w:cstheme="minorBidi"/>
                <w:b w:val="0"/>
                <w:sz w:val="20"/>
                <w:szCs w:val="20"/>
              </w:rPr>
            </w:pPr>
            <w:r w:rsidRPr="5E329F94">
              <w:rPr>
                <w:rStyle w:val="Paginanummer"/>
                <w:rFonts w:asciiTheme="minorHAnsi" w:eastAsiaTheme="minorEastAsia" w:hAnsiTheme="minorHAnsi" w:cstheme="minorBidi"/>
                <w:b w:val="0"/>
                <w:sz w:val="20"/>
                <w:szCs w:val="20"/>
              </w:rPr>
              <w:t>-een beschrijving van de stimulerende en belemmerende factoren voor de leerling en</w:t>
            </w:r>
          </w:p>
          <w:p w14:paraId="6FFC5AC9" w14:textId="7DCB4B5D" w:rsidR="00CC6750" w:rsidRPr="00CC6750" w:rsidRDefault="00CC6750" w:rsidP="5E329F94">
            <w:pPr>
              <w:spacing w:line="300" w:lineRule="exact"/>
              <w:rPr>
                <w:rStyle w:val="Paginanummer"/>
                <w:rFonts w:asciiTheme="minorHAnsi" w:eastAsiaTheme="minorEastAsia" w:hAnsiTheme="minorHAnsi" w:cstheme="minorBidi"/>
                <w:b w:val="0"/>
                <w:sz w:val="20"/>
                <w:szCs w:val="20"/>
              </w:rPr>
            </w:pPr>
            <w:r w:rsidRPr="5E329F94">
              <w:rPr>
                <w:rStyle w:val="Paginanummer"/>
                <w:rFonts w:asciiTheme="minorHAnsi" w:eastAsiaTheme="minorEastAsia" w:hAnsiTheme="minorHAnsi" w:cstheme="minorBidi"/>
                <w:b w:val="0"/>
                <w:sz w:val="20"/>
                <w:szCs w:val="20"/>
              </w:rPr>
              <w:t>-een beschrijving van de onderwijs- en opvoedbehoeften van de leerling op de gebieden cognitieve ontwikkeling, didactische ontwikkeling, sociaal-emotionele ontwikkeling en de lichamelijke/motorische ontwikkeling.</w:t>
            </w:r>
          </w:p>
          <w:p w14:paraId="6C1C9830" w14:textId="2BC58758" w:rsidR="00CC6750" w:rsidRPr="00CC6750" w:rsidRDefault="62D88605" w:rsidP="5E329F94">
            <w:pPr>
              <w:spacing w:line="300" w:lineRule="exact"/>
              <w:rPr>
                <w:rStyle w:val="Paginanummer"/>
                <w:rFonts w:asciiTheme="minorHAnsi" w:eastAsiaTheme="minorEastAsia" w:hAnsiTheme="minorHAnsi" w:cstheme="minorBidi"/>
                <w:b w:val="0"/>
                <w:sz w:val="20"/>
                <w:szCs w:val="20"/>
              </w:rPr>
            </w:pPr>
            <w:r w:rsidRPr="5E329F94">
              <w:rPr>
                <w:rStyle w:val="Paginanummer"/>
                <w:rFonts w:asciiTheme="minorHAnsi" w:eastAsiaTheme="minorEastAsia" w:hAnsiTheme="minorHAnsi" w:cstheme="minorBidi"/>
                <w:b w:val="0"/>
                <w:sz w:val="20"/>
                <w:szCs w:val="20"/>
              </w:rPr>
              <w:t>Hierin is te lezen:</w:t>
            </w:r>
          </w:p>
          <w:p w14:paraId="76638450" w14:textId="16B40F57" w:rsidR="00CC6750" w:rsidRPr="00CC6750" w:rsidRDefault="3CC59620" w:rsidP="5E329F94">
            <w:pPr>
              <w:spacing w:line="300" w:lineRule="exact"/>
              <w:rPr>
                <w:rFonts w:asciiTheme="minorHAnsi" w:eastAsiaTheme="minorEastAsia" w:hAnsiTheme="minorHAnsi" w:cstheme="minorBidi"/>
                <w:color w:val="000000" w:themeColor="text1"/>
                <w:sz w:val="20"/>
                <w:szCs w:val="20"/>
              </w:rPr>
            </w:pPr>
            <w:r w:rsidRPr="5E329F94">
              <w:rPr>
                <w:rFonts w:asciiTheme="minorHAnsi" w:eastAsiaTheme="minorEastAsia" w:hAnsiTheme="minorHAnsi" w:cstheme="minorBidi"/>
                <w:color w:val="000000" w:themeColor="text1"/>
                <w:sz w:val="20"/>
                <w:szCs w:val="20"/>
              </w:rPr>
              <w:t xml:space="preserve">❖Welke interventies zijn wanneer ingezet en wat was het effect (evaluatie)? </w:t>
            </w:r>
            <w:r w:rsidR="00CC6750">
              <w:br/>
            </w:r>
            <w:r w:rsidRPr="5E329F94">
              <w:rPr>
                <w:rFonts w:asciiTheme="minorHAnsi" w:eastAsiaTheme="minorEastAsia" w:hAnsiTheme="minorHAnsi" w:cstheme="minorBidi"/>
                <w:color w:val="000000" w:themeColor="text1"/>
                <w:sz w:val="20"/>
                <w:szCs w:val="20"/>
              </w:rPr>
              <w:t>❖Zijn de adviezen uit evt. onderzoek opgevolgd ?</w:t>
            </w:r>
            <w:r w:rsidR="00CC6750">
              <w:br/>
            </w:r>
            <w:r w:rsidRPr="5E329F94">
              <w:rPr>
                <w:rFonts w:asciiTheme="minorHAnsi" w:eastAsiaTheme="minorEastAsia" w:hAnsiTheme="minorHAnsi" w:cstheme="minorBidi"/>
                <w:color w:val="000000" w:themeColor="text1"/>
                <w:sz w:val="20"/>
                <w:szCs w:val="20"/>
              </w:rPr>
              <w:t>❖Is er een compleet beeld van de onderwijsbehoeften?</w:t>
            </w:r>
            <w:r w:rsidR="00CC6750">
              <w:br/>
            </w:r>
            <w:r w:rsidRPr="5E329F94">
              <w:rPr>
                <w:rFonts w:asciiTheme="minorHAnsi" w:eastAsiaTheme="minorEastAsia" w:hAnsiTheme="minorHAnsi" w:cstheme="minorBidi"/>
                <w:color w:val="000000" w:themeColor="text1"/>
                <w:sz w:val="20"/>
                <w:szCs w:val="20"/>
              </w:rPr>
              <w:t>❖Kan handelingsverlegenheid worden aangetoond?</w:t>
            </w:r>
            <w:r w:rsidR="00CC6750">
              <w:br/>
            </w:r>
            <w:r w:rsidRPr="5E329F94">
              <w:rPr>
                <w:rFonts w:asciiTheme="minorHAnsi" w:eastAsiaTheme="minorEastAsia" w:hAnsiTheme="minorHAnsi" w:cstheme="minorBidi"/>
                <w:color w:val="000000" w:themeColor="text1"/>
                <w:sz w:val="20"/>
                <w:szCs w:val="20"/>
              </w:rPr>
              <w:t>❖Is het proces, besluitvorming, goed te volgen?</w:t>
            </w:r>
            <w:r w:rsidR="00CC6750">
              <w:br/>
            </w:r>
          </w:p>
        </w:tc>
      </w:tr>
      <w:tr w:rsidR="00CC6750" w14:paraId="227840E7" w14:textId="77777777" w:rsidTr="1C8CBD17">
        <w:tc>
          <w:tcPr>
            <w:tcW w:w="1155" w:type="dxa"/>
          </w:tcPr>
          <w:p w14:paraId="317EA795" w14:textId="77777777" w:rsidR="00CC6750" w:rsidRDefault="00CC6750" w:rsidP="0090128F">
            <w:pPr>
              <w:spacing w:line="300" w:lineRule="exact"/>
            </w:pPr>
          </w:p>
        </w:tc>
        <w:tc>
          <w:tcPr>
            <w:tcW w:w="8467" w:type="dxa"/>
          </w:tcPr>
          <w:p w14:paraId="62EFBED1" w14:textId="78F9397C" w:rsidR="00CC6750" w:rsidRPr="00CC6750" w:rsidRDefault="00CC6750" w:rsidP="5E329F94">
            <w:pPr>
              <w:spacing w:line="300" w:lineRule="exact"/>
              <w:rPr>
                <w:rFonts w:asciiTheme="minorHAnsi" w:eastAsiaTheme="minorEastAsia" w:hAnsiTheme="minorHAnsi" w:cstheme="minorBidi"/>
                <w:b/>
                <w:bCs/>
                <w:sz w:val="20"/>
                <w:szCs w:val="20"/>
              </w:rPr>
            </w:pPr>
            <w:r w:rsidRPr="5E329F94">
              <w:rPr>
                <w:rStyle w:val="Paginanummer"/>
                <w:rFonts w:asciiTheme="minorHAnsi" w:eastAsiaTheme="minorEastAsia" w:hAnsiTheme="minorHAnsi" w:cstheme="minorBidi"/>
                <w:b w:val="0"/>
                <w:sz w:val="20"/>
                <w:szCs w:val="20"/>
              </w:rPr>
              <w:t xml:space="preserve">Het handelingsdeel van het OPP is voorzien van de instemming van de </w:t>
            </w:r>
            <w:r w:rsidR="00A605DC" w:rsidRPr="5E329F94">
              <w:rPr>
                <w:rStyle w:val="Paginanummer"/>
                <w:rFonts w:asciiTheme="minorHAnsi" w:eastAsiaTheme="minorEastAsia" w:hAnsiTheme="minorHAnsi" w:cstheme="minorBidi"/>
                <w:b w:val="0"/>
                <w:sz w:val="20"/>
                <w:szCs w:val="20"/>
              </w:rPr>
              <w:t xml:space="preserve">school geverifieerde </w:t>
            </w:r>
            <w:r w:rsidRPr="5E329F94">
              <w:rPr>
                <w:rStyle w:val="Paginanummer"/>
                <w:rFonts w:asciiTheme="minorHAnsi" w:eastAsiaTheme="minorEastAsia" w:hAnsiTheme="minorHAnsi" w:cstheme="minorBidi"/>
                <w:b w:val="0"/>
                <w:sz w:val="20"/>
                <w:szCs w:val="20"/>
              </w:rPr>
              <w:t>wettelijke gezagsdrager(s) van de leerling (dag- en handtekening)</w:t>
            </w:r>
          </w:p>
        </w:tc>
      </w:tr>
      <w:tr w:rsidR="7BD17127" w14:paraId="72CDD40B" w14:textId="77777777" w:rsidTr="1C8CBD17">
        <w:tc>
          <w:tcPr>
            <w:tcW w:w="1155" w:type="dxa"/>
          </w:tcPr>
          <w:p w14:paraId="29D41F5A" w14:textId="790C0744" w:rsidR="7BD17127" w:rsidRDefault="7BD17127" w:rsidP="7BD17127">
            <w:pPr>
              <w:spacing w:line="300" w:lineRule="exact"/>
            </w:pPr>
          </w:p>
        </w:tc>
        <w:tc>
          <w:tcPr>
            <w:tcW w:w="8467" w:type="dxa"/>
          </w:tcPr>
          <w:p w14:paraId="35E89EEF" w14:textId="12C503E1" w:rsidR="7B06F8D1" w:rsidRDefault="51AE5B03" w:rsidP="5E329F94">
            <w:pPr>
              <w:spacing w:line="300" w:lineRule="exact"/>
              <w:rPr>
                <w:rFonts w:asciiTheme="minorHAnsi" w:eastAsiaTheme="minorEastAsia" w:hAnsiTheme="minorHAnsi" w:cstheme="minorBidi"/>
                <w:sz w:val="20"/>
                <w:szCs w:val="20"/>
              </w:rPr>
            </w:pPr>
            <w:r w:rsidRPr="1C8CBD17">
              <w:rPr>
                <w:rStyle w:val="Paginanummer"/>
                <w:rFonts w:asciiTheme="minorHAnsi" w:eastAsiaTheme="minorEastAsia" w:hAnsiTheme="minorHAnsi" w:cstheme="minorBidi"/>
                <w:b w:val="0"/>
                <w:sz w:val="20"/>
                <w:szCs w:val="20"/>
              </w:rPr>
              <w:t>Het ouderdeel van het formulier Aanmelding OT/DM is geactualiseerd</w:t>
            </w:r>
            <w:r w:rsidR="6D5D0130" w:rsidRPr="1C8CBD17">
              <w:rPr>
                <w:rStyle w:val="Paginanummer"/>
                <w:rFonts w:asciiTheme="minorHAnsi" w:eastAsiaTheme="minorEastAsia" w:hAnsiTheme="minorHAnsi" w:cstheme="minorBidi"/>
                <w:b w:val="0"/>
                <w:sz w:val="20"/>
                <w:szCs w:val="20"/>
              </w:rPr>
              <w:t xml:space="preserve"> ( niet ouder dan 6 </w:t>
            </w:r>
            <w:proofErr w:type="spellStart"/>
            <w:r w:rsidR="6D5D0130" w:rsidRPr="1C8CBD17">
              <w:rPr>
                <w:rStyle w:val="Paginanummer"/>
                <w:rFonts w:asciiTheme="minorHAnsi" w:eastAsiaTheme="minorEastAsia" w:hAnsiTheme="minorHAnsi" w:cstheme="minorBidi"/>
                <w:b w:val="0"/>
                <w:sz w:val="20"/>
                <w:szCs w:val="20"/>
              </w:rPr>
              <w:t>mnd</w:t>
            </w:r>
            <w:proofErr w:type="spellEnd"/>
            <w:r w:rsidR="6D5D0130" w:rsidRPr="1C8CBD17">
              <w:rPr>
                <w:rStyle w:val="Paginanummer"/>
                <w:rFonts w:asciiTheme="minorHAnsi" w:eastAsiaTheme="minorEastAsia" w:hAnsiTheme="minorHAnsi" w:cstheme="minorBidi"/>
                <w:b w:val="0"/>
                <w:sz w:val="20"/>
                <w:szCs w:val="20"/>
              </w:rPr>
              <w:t xml:space="preserve">) </w:t>
            </w:r>
            <w:r w:rsidR="7B06F8D1">
              <w:br/>
            </w:r>
            <w:r w:rsidR="36CF34A9" w:rsidRPr="1C8CBD17">
              <w:rPr>
                <w:rFonts w:asciiTheme="minorHAnsi" w:eastAsiaTheme="minorEastAsia" w:hAnsiTheme="minorHAnsi" w:cstheme="minorBidi"/>
                <w:color w:val="000000" w:themeColor="text1"/>
                <w:sz w:val="20"/>
                <w:szCs w:val="20"/>
              </w:rPr>
              <w:t>❖Is er een actueel beeld van het kind vanuit ouders (ondertekend)?</w:t>
            </w:r>
            <w:r w:rsidR="7B06F8D1">
              <w:br/>
            </w:r>
            <w:r w:rsidR="36CF34A9" w:rsidRPr="1C8CBD17">
              <w:rPr>
                <w:rFonts w:asciiTheme="minorHAnsi" w:eastAsiaTheme="minorEastAsia" w:hAnsiTheme="minorHAnsi" w:cstheme="minorBidi"/>
                <w:color w:val="000000" w:themeColor="text1"/>
                <w:sz w:val="20"/>
                <w:szCs w:val="20"/>
              </w:rPr>
              <w:t>❖Is er een actueel beeld van het kind vanuit school?</w:t>
            </w:r>
          </w:p>
        </w:tc>
      </w:tr>
      <w:tr w:rsidR="00CC6750" w14:paraId="315D2C73" w14:textId="77777777" w:rsidTr="1C8CBD17">
        <w:tc>
          <w:tcPr>
            <w:tcW w:w="1155" w:type="dxa"/>
          </w:tcPr>
          <w:p w14:paraId="382A9D76" w14:textId="77777777" w:rsidR="00CC6750" w:rsidRDefault="00CC6750" w:rsidP="0090128F">
            <w:pPr>
              <w:spacing w:line="300" w:lineRule="exact"/>
            </w:pPr>
          </w:p>
        </w:tc>
        <w:tc>
          <w:tcPr>
            <w:tcW w:w="8467" w:type="dxa"/>
          </w:tcPr>
          <w:p w14:paraId="55E79C1F" w14:textId="652BCD9A" w:rsidR="00CC6750" w:rsidRPr="00CC6750" w:rsidRDefault="00CC6750" w:rsidP="0090128F">
            <w:pPr>
              <w:spacing w:line="300" w:lineRule="exact"/>
              <w:rPr>
                <w:b/>
                <w:bCs/>
              </w:rPr>
            </w:pPr>
            <w:r w:rsidRPr="00CC6750">
              <w:rPr>
                <w:rStyle w:val="Paginanummer"/>
                <w:rFonts w:cs="Calibri"/>
                <w:b w:val="0"/>
                <w:bCs/>
              </w:rPr>
              <w:t>Eventuele onderzoeksverslagen zijn bijgevoegd</w:t>
            </w:r>
          </w:p>
        </w:tc>
      </w:tr>
      <w:tr w:rsidR="00CC6750" w14:paraId="7920A863" w14:textId="77777777" w:rsidTr="1C8CBD17">
        <w:tc>
          <w:tcPr>
            <w:tcW w:w="1155" w:type="dxa"/>
          </w:tcPr>
          <w:p w14:paraId="107706C3" w14:textId="77777777" w:rsidR="00CC6750" w:rsidRDefault="00CC6750" w:rsidP="0090128F">
            <w:pPr>
              <w:spacing w:line="300" w:lineRule="exact"/>
            </w:pPr>
          </w:p>
        </w:tc>
        <w:tc>
          <w:tcPr>
            <w:tcW w:w="8467" w:type="dxa"/>
          </w:tcPr>
          <w:p w14:paraId="414B1991" w14:textId="0E063182" w:rsidR="00CC6750" w:rsidRPr="00CC6750" w:rsidRDefault="00CC6750" w:rsidP="5E329F94">
            <w:pPr>
              <w:spacing w:line="300" w:lineRule="exact"/>
              <w:rPr>
                <w:b/>
                <w:bCs/>
              </w:rPr>
            </w:pPr>
            <w:r w:rsidRPr="5E329F94">
              <w:rPr>
                <w:rStyle w:val="Paginanummer"/>
                <w:rFonts w:cs="Calibri"/>
                <w:b w:val="0"/>
              </w:rPr>
              <w:t>Relevante verslagen/afspraken</w:t>
            </w:r>
            <w:r w:rsidR="5ABCEDEA" w:rsidRPr="5E329F94">
              <w:rPr>
                <w:rStyle w:val="Paginanummer"/>
                <w:rFonts w:cs="Calibri"/>
                <w:b w:val="0"/>
              </w:rPr>
              <w:t>/resultaten</w:t>
            </w:r>
            <w:r w:rsidRPr="5E329F94">
              <w:rPr>
                <w:rStyle w:val="Paginanummer"/>
                <w:rFonts w:cs="Calibri"/>
                <w:b w:val="0"/>
              </w:rPr>
              <w:t xml:space="preserve"> </w:t>
            </w:r>
            <w:r w:rsidR="5ABCEDEA" w:rsidRPr="5E329F94">
              <w:rPr>
                <w:rStyle w:val="Paginanummer"/>
                <w:rFonts w:cs="Calibri"/>
                <w:b w:val="0"/>
              </w:rPr>
              <w:t xml:space="preserve">uit het LVS </w:t>
            </w:r>
            <w:r w:rsidRPr="5E329F94">
              <w:rPr>
                <w:rStyle w:val="Paginanummer"/>
                <w:rFonts w:cs="Calibri"/>
                <w:b w:val="0"/>
              </w:rPr>
              <w:t xml:space="preserve">betreffende de leerling </w:t>
            </w:r>
            <w:r w:rsidR="160E2DFC" w:rsidRPr="5E329F94">
              <w:rPr>
                <w:rStyle w:val="Paginanummer"/>
                <w:rFonts w:cs="Calibri"/>
                <w:b w:val="0"/>
              </w:rPr>
              <w:t>die de aanvraag</w:t>
            </w:r>
            <w:r w:rsidR="160E2DFC" w:rsidRPr="5E329F94">
              <w:rPr>
                <w:rFonts w:cs="Calibri"/>
                <w:color w:val="000000" w:themeColor="text1"/>
              </w:rPr>
              <w:t xml:space="preserve"> ondersteunen</w:t>
            </w:r>
            <w:r w:rsidR="160E2DFC" w:rsidRPr="5E329F94">
              <w:rPr>
                <w:rStyle w:val="Paginanummer"/>
                <w:rFonts w:cs="Calibri"/>
                <w:b w:val="0"/>
              </w:rPr>
              <w:t xml:space="preserve"> </w:t>
            </w:r>
            <w:r w:rsidRPr="5E329F94">
              <w:rPr>
                <w:rStyle w:val="Paginanummer"/>
                <w:rFonts w:cs="Calibri"/>
                <w:b w:val="0"/>
              </w:rPr>
              <w:t>zijn bijgevoegd</w:t>
            </w:r>
            <w:r w:rsidR="06B24212" w:rsidRPr="5E329F94">
              <w:rPr>
                <w:rStyle w:val="Paginanummer"/>
                <w:rFonts w:cs="Calibri"/>
                <w:b w:val="0"/>
              </w:rPr>
              <w:t>.</w:t>
            </w:r>
          </w:p>
        </w:tc>
      </w:tr>
      <w:tr w:rsidR="5E329F94" w14:paraId="04BB2F92" w14:textId="77777777" w:rsidTr="1C8CBD17">
        <w:tc>
          <w:tcPr>
            <w:tcW w:w="1155" w:type="dxa"/>
          </w:tcPr>
          <w:p w14:paraId="46E133D2" w14:textId="21CB09C7" w:rsidR="5E329F94" w:rsidRDefault="5E329F94" w:rsidP="5E329F94">
            <w:pPr>
              <w:spacing w:line="300" w:lineRule="exact"/>
            </w:pPr>
          </w:p>
        </w:tc>
        <w:tc>
          <w:tcPr>
            <w:tcW w:w="8467" w:type="dxa"/>
          </w:tcPr>
          <w:p w14:paraId="09EB94D4" w14:textId="7044F6DE" w:rsidR="03FC0C75" w:rsidRDefault="03FC0C75" w:rsidP="5E329F94">
            <w:pPr>
              <w:spacing w:line="300" w:lineRule="exact"/>
              <w:rPr>
                <w:rFonts w:asciiTheme="minorHAnsi" w:eastAsiaTheme="minorEastAsia" w:hAnsiTheme="minorHAnsi" w:cstheme="minorBidi"/>
                <w:color w:val="000000" w:themeColor="text1"/>
                <w:sz w:val="20"/>
                <w:szCs w:val="20"/>
              </w:rPr>
            </w:pPr>
            <w:r w:rsidRPr="5E329F94">
              <w:rPr>
                <w:rFonts w:asciiTheme="minorHAnsi" w:eastAsiaTheme="minorEastAsia" w:hAnsiTheme="minorHAnsi" w:cstheme="minorBidi"/>
                <w:color w:val="000000" w:themeColor="text1"/>
                <w:sz w:val="20"/>
                <w:szCs w:val="20"/>
              </w:rPr>
              <w:t>De relevante communicatie/</w:t>
            </w:r>
            <w:r w:rsidR="69B51571" w:rsidRPr="5E329F94">
              <w:rPr>
                <w:rFonts w:asciiTheme="minorHAnsi" w:eastAsiaTheme="minorEastAsia" w:hAnsiTheme="minorHAnsi" w:cstheme="minorBidi"/>
                <w:color w:val="000000" w:themeColor="text1"/>
                <w:sz w:val="20"/>
                <w:szCs w:val="20"/>
              </w:rPr>
              <w:t>besluitvorming tussen</w:t>
            </w:r>
            <w:r w:rsidRPr="5E329F94">
              <w:rPr>
                <w:rFonts w:asciiTheme="minorHAnsi" w:eastAsiaTheme="minorEastAsia" w:hAnsiTheme="minorHAnsi" w:cstheme="minorBidi"/>
                <w:color w:val="000000" w:themeColor="text1"/>
                <w:sz w:val="20"/>
                <w:szCs w:val="20"/>
              </w:rPr>
              <w:t xml:space="preserve"> ouders, school, samenwerkingsverband etc.  is toegevoegd.</w:t>
            </w:r>
          </w:p>
        </w:tc>
      </w:tr>
      <w:tr w:rsidR="00CC6750" w14:paraId="6C62A2DA" w14:textId="77777777" w:rsidTr="1C8CBD17">
        <w:tc>
          <w:tcPr>
            <w:tcW w:w="1155" w:type="dxa"/>
          </w:tcPr>
          <w:p w14:paraId="6E95D814" w14:textId="77777777" w:rsidR="00CC6750" w:rsidRDefault="00CC6750" w:rsidP="0090128F">
            <w:pPr>
              <w:spacing w:line="300" w:lineRule="exact"/>
            </w:pPr>
          </w:p>
        </w:tc>
        <w:tc>
          <w:tcPr>
            <w:tcW w:w="8467" w:type="dxa"/>
          </w:tcPr>
          <w:p w14:paraId="058F7AB2" w14:textId="0E1C7AE5" w:rsidR="00CC6750" w:rsidRPr="00CC6750" w:rsidRDefault="00CC6750" w:rsidP="7BD17127">
            <w:pPr>
              <w:spacing w:line="300" w:lineRule="exact"/>
              <w:rPr>
                <w:rStyle w:val="Paginanummer"/>
                <w:rFonts w:cs="Calibri"/>
                <w:b w:val="0"/>
              </w:rPr>
            </w:pPr>
            <w:r w:rsidRPr="5E329F94">
              <w:rPr>
                <w:rStyle w:val="Paginanummer"/>
                <w:rFonts w:cs="Calibri"/>
                <w:b w:val="0"/>
              </w:rPr>
              <w:t xml:space="preserve">Komt de leerling </w:t>
            </w:r>
            <w:r w:rsidR="120CBD0A" w:rsidRPr="5E329F94">
              <w:rPr>
                <w:rStyle w:val="Paginanummer"/>
                <w:rFonts w:cs="Calibri"/>
                <w:b w:val="0"/>
              </w:rPr>
              <w:t xml:space="preserve">recent </w:t>
            </w:r>
            <w:r w:rsidRPr="5E329F94">
              <w:rPr>
                <w:rStyle w:val="Paginanummer"/>
                <w:rFonts w:cs="Calibri"/>
                <w:b w:val="0"/>
              </w:rPr>
              <w:t xml:space="preserve">vanuit een </w:t>
            </w:r>
            <w:r w:rsidRPr="5E329F94">
              <w:rPr>
                <w:rStyle w:val="Paginanummer"/>
                <w:rFonts w:asciiTheme="minorHAnsi" w:eastAsiaTheme="minorEastAsia" w:hAnsiTheme="minorHAnsi" w:cstheme="minorBidi"/>
                <w:b w:val="0"/>
                <w:sz w:val="20"/>
                <w:szCs w:val="20"/>
              </w:rPr>
              <w:t>instelling</w:t>
            </w:r>
            <w:r w:rsidRPr="5E329F94">
              <w:rPr>
                <w:rStyle w:val="Paginanummer"/>
                <w:rFonts w:cs="Calibri"/>
                <w:b w:val="0"/>
              </w:rPr>
              <w:t xml:space="preserve"> dan vormen de behandel-/toets- en voortgangsrapportages met de aanwezige diagnostische deskundigenrapportages </w:t>
            </w:r>
            <w:r w:rsidR="7C62EDC7" w:rsidRPr="5E329F94">
              <w:rPr>
                <w:rStyle w:val="Paginanummer"/>
                <w:rFonts w:cs="Calibri"/>
                <w:b w:val="0"/>
              </w:rPr>
              <w:t xml:space="preserve">mede </w:t>
            </w:r>
            <w:r w:rsidRPr="5E329F94">
              <w:rPr>
                <w:rStyle w:val="Paginanummer"/>
                <w:rFonts w:cs="Calibri"/>
                <w:b w:val="0"/>
              </w:rPr>
              <w:t>de onderbouwing voor de aanvraag TLV</w:t>
            </w:r>
            <w:r w:rsidR="792E7955" w:rsidRPr="5E329F94">
              <w:rPr>
                <w:rStyle w:val="Paginanummer"/>
                <w:rFonts w:cs="Calibri"/>
                <w:b w:val="0"/>
              </w:rPr>
              <w:t>.</w:t>
            </w:r>
          </w:p>
        </w:tc>
      </w:tr>
    </w:tbl>
    <w:p w14:paraId="4602319C" w14:textId="237293B2" w:rsidR="00CE6EF2" w:rsidRDefault="00CE6EF2" w:rsidP="00CE6EF2">
      <w:pPr>
        <w:rPr>
          <w:sz w:val="22"/>
          <w:szCs w:val="22"/>
        </w:rPr>
      </w:pPr>
    </w:p>
    <w:p w14:paraId="3BA35075" w14:textId="0352605D" w:rsidR="00C978A0" w:rsidRDefault="00C978A0" w:rsidP="00CC6750">
      <w:pPr>
        <w:rPr>
          <w:sz w:val="22"/>
          <w:szCs w:val="22"/>
        </w:rPr>
      </w:pPr>
    </w:p>
    <w:p w14:paraId="0A478AAF" w14:textId="203047CA" w:rsidR="00C978A0" w:rsidRDefault="00C978A0" w:rsidP="00CC6750">
      <w:pPr>
        <w:rPr>
          <w:sz w:val="22"/>
          <w:szCs w:val="22"/>
        </w:rPr>
      </w:pPr>
      <w:r>
        <w:rPr>
          <w:sz w:val="22"/>
          <w:szCs w:val="22"/>
        </w:rPr>
        <w:t>Namens de school</w:t>
      </w:r>
    </w:p>
    <w:p w14:paraId="773EC3DB" w14:textId="627D380F" w:rsidR="00C978A0" w:rsidRDefault="00C978A0" w:rsidP="00CC6750">
      <w:pPr>
        <w:rPr>
          <w:sz w:val="22"/>
          <w:szCs w:val="22"/>
        </w:rPr>
      </w:pPr>
    </w:p>
    <w:p w14:paraId="5D445415" w14:textId="56CB84D5" w:rsidR="00C978A0" w:rsidRDefault="00C978A0" w:rsidP="00CC6750">
      <w:pPr>
        <w:rPr>
          <w:sz w:val="22"/>
          <w:szCs w:val="22"/>
        </w:rPr>
      </w:pPr>
      <w:r>
        <w:rPr>
          <w:sz w:val="22"/>
          <w:szCs w:val="22"/>
        </w:rPr>
        <w:t>datum</w:t>
      </w:r>
    </w:p>
    <w:p w14:paraId="39D9C0C2" w14:textId="3DB9211F" w:rsidR="00C978A0" w:rsidRDefault="00C978A0" w:rsidP="00CC6750">
      <w:pPr>
        <w:rPr>
          <w:sz w:val="22"/>
          <w:szCs w:val="22"/>
        </w:rPr>
      </w:pPr>
      <w:r>
        <w:rPr>
          <w:sz w:val="22"/>
          <w:szCs w:val="22"/>
        </w:rPr>
        <w:t>naam</w:t>
      </w:r>
    </w:p>
    <w:p w14:paraId="13EC7F81" w14:textId="4C14C215" w:rsidR="00C978A0" w:rsidRDefault="00C978A0" w:rsidP="00CC6750">
      <w:pPr>
        <w:rPr>
          <w:sz w:val="22"/>
          <w:szCs w:val="22"/>
        </w:rPr>
      </w:pPr>
      <w:r>
        <w:rPr>
          <w:sz w:val="22"/>
          <w:szCs w:val="22"/>
        </w:rPr>
        <w:t>functie</w:t>
      </w:r>
    </w:p>
    <w:p w14:paraId="2EDB7EC7" w14:textId="7F7CD4A4" w:rsidR="00C978A0" w:rsidRDefault="00C978A0" w:rsidP="00CC6750">
      <w:pPr>
        <w:rPr>
          <w:sz w:val="22"/>
          <w:szCs w:val="22"/>
        </w:rPr>
      </w:pPr>
      <w:r>
        <w:rPr>
          <w:sz w:val="22"/>
          <w:szCs w:val="22"/>
        </w:rPr>
        <w:t>handtekening</w:t>
      </w:r>
    </w:p>
    <w:p w14:paraId="72F69395" w14:textId="7888ACA4" w:rsidR="006A7253" w:rsidRPr="006A7253" w:rsidRDefault="006A7253" w:rsidP="006A7253">
      <w:pPr>
        <w:rPr>
          <w:sz w:val="22"/>
          <w:szCs w:val="22"/>
        </w:rPr>
      </w:pPr>
    </w:p>
    <w:p w14:paraId="2E5416FA" w14:textId="46E42244" w:rsidR="006A7253" w:rsidRDefault="006A7253" w:rsidP="006A7253">
      <w:pPr>
        <w:rPr>
          <w:sz w:val="22"/>
          <w:szCs w:val="22"/>
        </w:rPr>
      </w:pPr>
    </w:p>
    <w:p w14:paraId="3903587B" w14:textId="50662EFD" w:rsidR="006A7253" w:rsidRDefault="006A7253" w:rsidP="006A7253">
      <w:pPr>
        <w:rPr>
          <w:sz w:val="22"/>
          <w:szCs w:val="22"/>
        </w:rPr>
      </w:pPr>
    </w:p>
    <w:p w14:paraId="7B25849C" w14:textId="695D59AB" w:rsidR="006A7253" w:rsidRDefault="006A7253" w:rsidP="006A7253">
      <w:pPr>
        <w:rPr>
          <w:sz w:val="22"/>
          <w:szCs w:val="22"/>
        </w:rPr>
      </w:pPr>
    </w:p>
    <w:p w14:paraId="3D45DED8" w14:textId="77777777" w:rsidR="006A7253" w:rsidRPr="006A7253" w:rsidRDefault="006A7253" w:rsidP="006A7253">
      <w:pPr>
        <w:rPr>
          <w:sz w:val="22"/>
          <w:szCs w:val="22"/>
        </w:rPr>
      </w:pPr>
    </w:p>
    <w:p w14:paraId="12AE9E6B" w14:textId="6F541C7C" w:rsidR="7BD17127" w:rsidRDefault="7BD17127" w:rsidP="7BD17127">
      <w:pPr>
        <w:rPr>
          <w:sz w:val="22"/>
          <w:szCs w:val="22"/>
        </w:rPr>
      </w:pPr>
    </w:p>
    <w:p w14:paraId="281CA789" w14:textId="4C807766" w:rsidR="7BD17127" w:rsidRDefault="7BD17127" w:rsidP="7BD17127">
      <w:pPr>
        <w:rPr>
          <w:sz w:val="22"/>
          <w:szCs w:val="22"/>
        </w:rPr>
      </w:pPr>
    </w:p>
    <w:p w14:paraId="366825E7" w14:textId="1E237DB1" w:rsidR="7BD17127" w:rsidRDefault="7BD17127" w:rsidP="7BD17127">
      <w:pPr>
        <w:rPr>
          <w:sz w:val="22"/>
          <w:szCs w:val="22"/>
        </w:rPr>
      </w:pPr>
    </w:p>
    <w:p w14:paraId="4E1E2E47" w14:textId="76E24802" w:rsidR="006A7253" w:rsidRDefault="006A7253" w:rsidP="006A7253">
      <w:pPr>
        <w:rPr>
          <w:sz w:val="22"/>
          <w:szCs w:val="22"/>
        </w:rPr>
      </w:pPr>
    </w:p>
    <w:tbl>
      <w:tblPr>
        <w:tblStyle w:val="Tabelraster"/>
        <w:tblW w:w="0" w:type="auto"/>
        <w:tblLook w:val="04A0" w:firstRow="1" w:lastRow="0" w:firstColumn="1" w:lastColumn="0" w:noHBand="0" w:noVBand="1"/>
      </w:tblPr>
      <w:tblGrid>
        <w:gridCol w:w="744"/>
        <w:gridCol w:w="8878"/>
      </w:tblGrid>
      <w:tr w:rsidR="006A7253" w14:paraId="0E784C1B" w14:textId="77777777" w:rsidTr="5E329F94">
        <w:tc>
          <w:tcPr>
            <w:tcW w:w="744" w:type="dxa"/>
            <w:shd w:val="clear" w:color="auto" w:fill="CCFFFF"/>
          </w:tcPr>
          <w:p w14:paraId="083C337C" w14:textId="77777777" w:rsidR="006A7253" w:rsidRPr="00DA7467" w:rsidRDefault="006A7253" w:rsidP="0090128F">
            <w:pPr>
              <w:spacing w:line="300" w:lineRule="exact"/>
            </w:pPr>
            <w:r w:rsidRPr="00DA7467">
              <w:rPr>
                <w:rStyle w:val="Paginanummer"/>
                <w:rFonts w:ascii="Wingdings" w:eastAsia="Wingdings" w:hAnsi="Wingdings" w:cs="Wingdings"/>
                <w:b w:val="0"/>
              </w:rPr>
              <w:t>ü</w:t>
            </w:r>
            <w:r w:rsidRPr="00DA7467">
              <w:t xml:space="preserve"> </w:t>
            </w:r>
          </w:p>
        </w:tc>
        <w:tc>
          <w:tcPr>
            <w:tcW w:w="8878" w:type="dxa"/>
            <w:shd w:val="clear" w:color="auto" w:fill="CCFFFF"/>
          </w:tcPr>
          <w:p w14:paraId="088FC4A9" w14:textId="77777777" w:rsidR="006A7253" w:rsidRPr="00DA7467" w:rsidRDefault="08FD6EBA" w:rsidP="7BD17127">
            <w:pPr>
              <w:spacing w:line="300" w:lineRule="exact"/>
              <w:rPr>
                <w:rFonts w:cs="Calibri"/>
                <w:sz w:val="20"/>
                <w:szCs w:val="20"/>
              </w:rPr>
            </w:pPr>
            <w:r w:rsidRPr="7BD17127">
              <w:rPr>
                <w:rFonts w:cs="Calibri"/>
                <w:sz w:val="20"/>
                <w:szCs w:val="20"/>
              </w:rPr>
              <w:t>Indicatoren  route in te vullen door het SWV</w:t>
            </w:r>
          </w:p>
        </w:tc>
      </w:tr>
      <w:tr w:rsidR="006A7253" w14:paraId="780D969F" w14:textId="77777777" w:rsidTr="5E329F94">
        <w:tc>
          <w:tcPr>
            <w:tcW w:w="744" w:type="dxa"/>
          </w:tcPr>
          <w:p w14:paraId="380C70F0" w14:textId="77777777" w:rsidR="006A7253" w:rsidRDefault="006A7253" w:rsidP="0090128F">
            <w:pPr>
              <w:spacing w:line="300" w:lineRule="exact"/>
            </w:pPr>
          </w:p>
        </w:tc>
        <w:tc>
          <w:tcPr>
            <w:tcW w:w="8878" w:type="dxa"/>
          </w:tcPr>
          <w:p w14:paraId="7CE1A897" w14:textId="330ADBC5" w:rsidR="006A7253" w:rsidRDefault="08FD6EBA" w:rsidP="7BD17127">
            <w:pPr>
              <w:spacing w:line="300" w:lineRule="exact"/>
              <w:rPr>
                <w:rStyle w:val="Paginanummer"/>
                <w:rFonts w:ascii="Calibri" w:hAnsi="Calibri" w:cs="Calibri"/>
                <w:b w:val="0"/>
                <w:sz w:val="20"/>
                <w:szCs w:val="20"/>
              </w:rPr>
            </w:pPr>
            <w:r w:rsidRPr="5E329F94">
              <w:rPr>
                <w:rStyle w:val="Paginanummer"/>
                <w:rFonts w:ascii="Calibri" w:hAnsi="Calibri" w:cs="Calibri"/>
                <w:b w:val="0"/>
                <w:sz w:val="20"/>
                <w:szCs w:val="20"/>
              </w:rPr>
              <w:t xml:space="preserve">De route van ondersteuningstoewijzing, zoals beschreven in het ondersteuningsplan van het samenwerkingsverband </w:t>
            </w:r>
            <w:r w:rsidR="00710CB3" w:rsidRPr="5E329F94">
              <w:rPr>
                <w:rStyle w:val="Paginanummer"/>
                <w:rFonts w:ascii="Calibri" w:hAnsi="Calibri" w:cs="Calibri"/>
                <w:b w:val="0"/>
                <w:sz w:val="20"/>
                <w:szCs w:val="20"/>
              </w:rPr>
              <w:t xml:space="preserve">is </w:t>
            </w:r>
            <w:r w:rsidRPr="5E329F94">
              <w:rPr>
                <w:rStyle w:val="Paginanummer"/>
                <w:rFonts w:ascii="Calibri" w:hAnsi="Calibri" w:cs="Calibri"/>
                <w:b w:val="0"/>
                <w:sz w:val="20"/>
                <w:szCs w:val="20"/>
              </w:rPr>
              <w:t xml:space="preserve">in lijn met </w:t>
            </w:r>
            <w:r w:rsidR="00710CB3" w:rsidRPr="5E329F94">
              <w:rPr>
                <w:rStyle w:val="Paginanummer"/>
                <w:rFonts w:ascii="Calibri" w:hAnsi="Calibri" w:cs="Calibri"/>
                <w:b w:val="0"/>
                <w:sz w:val="20"/>
                <w:szCs w:val="20"/>
              </w:rPr>
              <w:t xml:space="preserve">geldende </w:t>
            </w:r>
            <w:r w:rsidRPr="5E329F94">
              <w:rPr>
                <w:rStyle w:val="Paginanummer"/>
                <w:rFonts w:ascii="Calibri" w:hAnsi="Calibri" w:cs="Calibri"/>
                <w:b w:val="0"/>
                <w:sz w:val="20"/>
                <w:szCs w:val="20"/>
              </w:rPr>
              <w:t>wettelijke verplichtingen en afspraken</w:t>
            </w:r>
            <w:r w:rsidR="7BC9A55D" w:rsidRPr="5E329F94">
              <w:rPr>
                <w:rStyle w:val="Paginanummer"/>
                <w:rFonts w:ascii="Calibri" w:hAnsi="Calibri" w:cs="Calibri"/>
                <w:b w:val="0"/>
                <w:sz w:val="20"/>
                <w:szCs w:val="20"/>
              </w:rPr>
              <w:t>.</w:t>
            </w:r>
          </w:p>
        </w:tc>
      </w:tr>
      <w:tr w:rsidR="00710CB3" w14:paraId="494CC3FC" w14:textId="77777777" w:rsidTr="5E329F94">
        <w:tc>
          <w:tcPr>
            <w:tcW w:w="744" w:type="dxa"/>
          </w:tcPr>
          <w:p w14:paraId="57B92D23" w14:textId="77777777" w:rsidR="00710CB3" w:rsidRDefault="00710CB3" w:rsidP="0090128F">
            <w:pPr>
              <w:spacing w:line="300" w:lineRule="exact"/>
            </w:pPr>
          </w:p>
        </w:tc>
        <w:tc>
          <w:tcPr>
            <w:tcW w:w="8878" w:type="dxa"/>
          </w:tcPr>
          <w:p w14:paraId="76056DA8" w14:textId="7ACF5C13" w:rsidR="00710CB3" w:rsidRPr="006A7253" w:rsidRDefault="00710CB3" w:rsidP="7BD17127">
            <w:pPr>
              <w:spacing w:line="300" w:lineRule="exact"/>
              <w:rPr>
                <w:rStyle w:val="Paginanummer"/>
                <w:rFonts w:ascii="Calibri" w:hAnsi="Calibri" w:cs="Calibri"/>
                <w:b w:val="0"/>
                <w:sz w:val="20"/>
                <w:szCs w:val="20"/>
              </w:rPr>
            </w:pPr>
            <w:r w:rsidRPr="7BD17127">
              <w:rPr>
                <w:rStyle w:val="Paginanummer"/>
                <w:rFonts w:ascii="Calibri" w:hAnsi="Calibri" w:cs="Calibri"/>
                <w:b w:val="0"/>
                <w:sz w:val="20"/>
                <w:szCs w:val="20"/>
              </w:rPr>
              <w:t xml:space="preserve">Het leerling dossier bevat voldoende onderbouwing voor de </w:t>
            </w:r>
            <w:r w:rsidR="319045E8" w:rsidRPr="7BD17127">
              <w:rPr>
                <w:rStyle w:val="Paginanummer"/>
                <w:rFonts w:ascii="Calibri" w:hAnsi="Calibri" w:cs="Calibri"/>
                <w:b w:val="0"/>
                <w:sz w:val="20"/>
                <w:szCs w:val="20"/>
              </w:rPr>
              <w:t>afgifte</w:t>
            </w:r>
            <w:r w:rsidRPr="7BD17127">
              <w:rPr>
                <w:rStyle w:val="Paginanummer"/>
                <w:rFonts w:ascii="Calibri" w:hAnsi="Calibri" w:cs="Calibri"/>
                <w:b w:val="0"/>
                <w:sz w:val="20"/>
                <w:szCs w:val="20"/>
              </w:rPr>
              <w:t xml:space="preserve"> </w:t>
            </w:r>
            <w:r w:rsidR="319045E8" w:rsidRPr="7BD17127">
              <w:rPr>
                <w:rStyle w:val="Paginanummer"/>
                <w:rFonts w:ascii="Calibri" w:hAnsi="Calibri" w:cs="Calibri"/>
                <w:b w:val="0"/>
                <w:sz w:val="20"/>
                <w:szCs w:val="20"/>
              </w:rPr>
              <w:t xml:space="preserve">van de gevraagde </w:t>
            </w:r>
            <w:r w:rsidRPr="7BD17127">
              <w:rPr>
                <w:rStyle w:val="Paginanummer"/>
                <w:rFonts w:ascii="Calibri" w:hAnsi="Calibri" w:cs="Calibri"/>
                <w:b w:val="0"/>
                <w:sz w:val="20"/>
                <w:szCs w:val="20"/>
              </w:rPr>
              <w:t>TLV</w:t>
            </w:r>
          </w:p>
        </w:tc>
      </w:tr>
      <w:tr w:rsidR="006A7253" w14:paraId="28D678C7" w14:textId="77777777" w:rsidTr="5E329F94">
        <w:tc>
          <w:tcPr>
            <w:tcW w:w="744" w:type="dxa"/>
          </w:tcPr>
          <w:p w14:paraId="3C585603" w14:textId="77777777" w:rsidR="006A7253" w:rsidRDefault="006A7253" w:rsidP="0090128F">
            <w:pPr>
              <w:spacing w:line="300" w:lineRule="exact"/>
            </w:pPr>
          </w:p>
        </w:tc>
        <w:tc>
          <w:tcPr>
            <w:tcW w:w="8878" w:type="dxa"/>
          </w:tcPr>
          <w:p w14:paraId="23E87B7F" w14:textId="0C35F17F" w:rsidR="006A7253" w:rsidRPr="006A7253" w:rsidRDefault="08FD6EBA" w:rsidP="5E329F94">
            <w:pPr>
              <w:spacing w:line="300" w:lineRule="exact"/>
              <w:rPr>
                <w:rStyle w:val="Paginanummer"/>
                <w:rFonts w:ascii="Calibri" w:hAnsi="Calibri" w:cs="Calibri"/>
                <w:sz w:val="20"/>
                <w:szCs w:val="20"/>
              </w:rPr>
            </w:pPr>
            <w:r w:rsidRPr="5E329F94">
              <w:rPr>
                <w:rFonts w:cs="Calibri"/>
                <w:sz w:val="20"/>
                <w:szCs w:val="20"/>
              </w:rPr>
              <w:t xml:space="preserve">De toelaatbaarheidscommissie </w:t>
            </w:r>
            <w:r w:rsidR="00710CB3" w:rsidRPr="5E329F94">
              <w:rPr>
                <w:rFonts w:cs="Calibri"/>
                <w:sz w:val="20"/>
                <w:szCs w:val="20"/>
              </w:rPr>
              <w:t xml:space="preserve">TLC </w:t>
            </w:r>
            <w:r w:rsidRPr="5E329F94">
              <w:rPr>
                <w:rFonts w:cs="Calibri"/>
                <w:sz w:val="20"/>
                <w:szCs w:val="20"/>
              </w:rPr>
              <w:t xml:space="preserve">van het Samenwerkingsverband Drechtsteden constateert </w:t>
            </w:r>
            <w:r w:rsidR="5B1C17F6" w:rsidRPr="5E329F94">
              <w:rPr>
                <w:rFonts w:cs="Calibri"/>
                <w:sz w:val="20"/>
                <w:szCs w:val="20"/>
              </w:rPr>
              <w:t xml:space="preserve">middels de </w:t>
            </w:r>
            <w:r w:rsidR="67E944BE" w:rsidRPr="5E329F94">
              <w:rPr>
                <w:rFonts w:cs="Calibri"/>
                <w:sz w:val="20"/>
                <w:szCs w:val="20"/>
              </w:rPr>
              <w:t>dossier</w:t>
            </w:r>
            <w:r w:rsidR="5B1C17F6" w:rsidRPr="5E329F94">
              <w:rPr>
                <w:rFonts w:cs="Calibri"/>
                <w:sz w:val="20"/>
                <w:szCs w:val="20"/>
              </w:rPr>
              <w:t>analyse</w:t>
            </w:r>
            <w:r w:rsidR="0896D226" w:rsidRPr="5E329F94">
              <w:rPr>
                <w:rFonts w:cs="Calibri"/>
                <w:sz w:val="20"/>
                <w:szCs w:val="20"/>
              </w:rPr>
              <w:t xml:space="preserve"> op ontwikkelingsgebieden </w:t>
            </w:r>
            <w:r w:rsidRPr="5E329F94">
              <w:rPr>
                <w:rFonts w:cs="Calibri"/>
                <w:sz w:val="20"/>
                <w:szCs w:val="20"/>
              </w:rPr>
              <w:t>door de onafhankelijke</w:t>
            </w:r>
            <w:r w:rsidR="47C292D3" w:rsidRPr="5E329F94">
              <w:rPr>
                <w:rFonts w:cs="Calibri"/>
                <w:sz w:val="20"/>
                <w:szCs w:val="20"/>
              </w:rPr>
              <w:t xml:space="preserve">, niet betrokken </w:t>
            </w:r>
            <w:r w:rsidRPr="5E329F94">
              <w:rPr>
                <w:rFonts w:cs="Calibri"/>
                <w:sz w:val="20"/>
                <w:szCs w:val="20"/>
              </w:rPr>
              <w:t xml:space="preserve"> eerste en tweede deskundigen</w:t>
            </w:r>
            <w:r w:rsidR="00710CB3" w:rsidRPr="5E329F94">
              <w:rPr>
                <w:rFonts w:cs="Calibri"/>
                <w:sz w:val="20"/>
                <w:szCs w:val="20"/>
              </w:rPr>
              <w:t>,</w:t>
            </w:r>
            <w:r w:rsidRPr="5E329F94">
              <w:rPr>
                <w:rFonts w:cs="Calibri"/>
                <w:sz w:val="20"/>
                <w:szCs w:val="20"/>
              </w:rPr>
              <w:t xml:space="preserve"> dat de ondersteuningsbehoeften van de leerling de mogelijkheden van het basisonderwijs overstijgen.</w:t>
            </w:r>
          </w:p>
        </w:tc>
      </w:tr>
    </w:tbl>
    <w:p w14:paraId="61F17C58" w14:textId="05495AD9" w:rsidR="006A7253" w:rsidRDefault="006A7253" w:rsidP="006A7253">
      <w:pPr>
        <w:rPr>
          <w:sz w:val="22"/>
          <w:szCs w:val="22"/>
        </w:rPr>
      </w:pPr>
    </w:p>
    <w:p w14:paraId="6A2EE164" w14:textId="238999C3" w:rsidR="006A7253" w:rsidRDefault="006A7253" w:rsidP="006A7253">
      <w:pPr>
        <w:rPr>
          <w:sz w:val="22"/>
          <w:szCs w:val="22"/>
        </w:rPr>
      </w:pPr>
    </w:p>
    <w:p w14:paraId="5B1133EC" w14:textId="77777777" w:rsidR="00A605DC" w:rsidRDefault="00A605DC" w:rsidP="00A605DC">
      <w:pPr>
        <w:spacing w:line="300" w:lineRule="exact"/>
        <w:rPr>
          <w:rFonts w:ascii="Calibri" w:hAnsi="Calibri" w:cs="Calibri"/>
          <w:sz w:val="22"/>
          <w:szCs w:val="22"/>
        </w:rPr>
      </w:pPr>
      <w:r>
        <w:rPr>
          <w:rFonts w:ascii="Calibri" w:hAnsi="Calibri" w:cs="Calibri"/>
          <w:sz w:val="22"/>
          <w:szCs w:val="22"/>
        </w:rPr>
        <w:t>Datum</w:t>
      </w:r>
    </w:p>
    <w:p w14:paraId="3B3E959E" w14:textId="535FFD11" w:rsidR="00A605DC" w:rsidRDefault="00A605DC" w:rsidP="00A605DC">
      <w:pPr>
        <w:spacing w:line="300" w:lineRule="exact"/>
        <w:rPr>
          <w:rFonts w:ascii="Calibri" w:hAnsi="Calibri" w:cs="Calibri"/>
          <w:sz w:val="22"/>
          <w:szCs w:val="22"/>
        </w:rPr>
      </w:pPr>
      <w:r>
        <w:rPr>
          <w:rFonts w:ascii="Calibri" w:hAnsi="Calibri" w:cs="Calibri"/>
          <w:sz w:val="22"/>
          <w:szCs w:val="22"/>
        </w:rPr>
        <w:t>Functionaris</w:t>
      </w:r>
      <w:r w:rsidRPr="000011EE">
        <w:rPr>
          <w:rFonts w:ascii="Calibri" w:hAnsi="Calibri" w:cs="Calibri"/>
          <w:sz w:val="22"/>
          <w:szCs w:val="22"/>
        </w:rPr>
        <w:t xml:space="preserve"> TLC </w:t>
      </w:r>
    </w:p>
    <w:p w14:paraId="6AFEB353" w14:textId="77777777" w:rsidR="00A605DC" w:rsidRDefault="00A605DC" w:rsidP="00A605DC">
      <w:pPr>
        <w:spacing w:line="300" w:lineRule="exact"/>
        <w:rPr>
          <w:rFonts w:ascii="Calibri" w:hAnsi="Calibri" w:cs="Calibri"/>
          <w:sz w:val="22"/>
          <w:szCs w:val="22"/>
        </w:rPr>
      </w:pPr>
    </w:p>
    <w:p w14:paraId="48326AB1" w14:textId="247C5C34" w:rsidR="00A605DC" w:rsidRDefault="00A605DC" w:rsidP="00A605DC">
      <w:pPr>
        <w:spacing w:line="300" w:lineRule="exact"/>
        <w:rPr>
          <w:rFonts w:ascii="Calibri" w:hAnsi="Calibri" w:cs="Calibri"/>
          <w:sz w:val="22"/>
          <w:szCs w:val="22"/>
        </w:rPr>
      </w:pPr>
    </w:p>
    <w:p w14:paraId="5133E5BC" w14:textId="77777777" w:rsidR="00A605DC" w:rsidRDefault="00A605DC" w:rsidP="00A605DC">
      <w:pPr>
        <w:spacing w:line="300" w:lineRule="exact"/>
        <w:rPr>
          <w:rFonts w:ascii="Calibri" w:hAnsi="Calibri" w:cs="Calibri"/>
          <w:sz w:val="22"/>
          <w:szCs w:val="22"/>
        </w:rPr>
      </w:pPr>
    </w:p>
    <w:p w14:paraId="4F014A8B" w14:textId="77777777" w:rsidR="00A605DC" w:rsidRDefault="00A605DC" w:rsidP="00A605DC">
      <w:pPr>
        <w:spacing w:line="300" w:lineRule="exact"/>
        <w:rPr>
          <w:rFonts w:ascii="Calibri" w:hAnsi="Calibri" w:cs="Calibri"/>
          <w:sz w:val="22"/>
          <w:szCs w:val="22"/>
        </w:rPr>
      </w:pPr>
    </w:p>
    <w:sectPr w:rsidR="00A605DC" w:rsidSect="00E7089A">
      <w:headerReference w:type="default" r:id="rId7"/>
      <w:footerReference w:type="default" r:id="rId8"/>
      <w:pgSz w:w="11900" w:h="16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2145" w14:textId="77777777" w:rsidR="00504CC4" w:rsidRDefault="00504CC4" w:rsidP="00E7089A">
      <w:r>
        <w:separator/>
      </w:r>
    </w:p>
  </w:endnote>
  <w:endnote w:type="continuationSeparator" w:id="0">
    <w:p w14:paraId="2CE5A860" w14:textId="77777777" w:rsidR="00504CC4" w:rsidRDefault="00504CC4" w:rsidP="00E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BD17127" w14:paraId="0140FDE6" w14:textId="77777777" w:rsidTr="7BD17127">
      <w:tc>
        <w:tcPr>
          <w:tcW w:w="3210" w:type="dxa"/>
        </w:tcPr>
        <w:p w14:paraId="61D36EB0" w14:textId="71FDCF22" w:rsidR="7BD17127" w:rsidRDefault="7BD17127" w:rsidP="7BD17127">
          <w:pPr>
            <w:pStyle w:val="Koptekst"/>
            <w:ind w:left="-115"/>
          </w:pPr>
        </w:p>
      </w:tc>
      <w:tc>
        <w:tcPr>
          <w:tcW w:w="3210" w:type="dxa"/>
        </w:tcPr>
        <w:p w14:paraId="0CC65E0E" w14:textId="63EF552A" w:rsidR="7BD17127" w:rsidRDefault="7BD17127" w:rsidP="7BD17127">
          <w:pPr>
            <w:pStyle w:val="Koptekst"/>
            <w:jc w:val="center"/>
          </w:pPr>
        </w:p>
      </w:tc>
      <w:tc>
        <w:tcPr>
          <w:tcW w:w="3210" w:type="dxa"/>
        </w:tcPr>
        <w:p w14:paraId="38BA15FF" w14:textId="70F085F5" w:rsidR="7BD17127" w:rsidRDefault="7BD17127" w:rsidP="7BD17127">
          <w:pPr>
            <w:pStyle w:val="Koptekst"/>
            <w:ind w:right="-115"/>
            <w:jc w:val="right"/>
          </w:pPr>
          <w:r>
            <w:fldChar w:fldCharType="begin"/>
          </w:r>
          <w:r>
            <w:instrText>PAGE</w:instrText>
          </w:r>
          <w:r w:rsidR="00504CC4">
            <w:fldChar w:fldCharType="separate"/>
          </w:r>
          <w:r w:rsidR="00F94F22">
            <w:rPr>
              <w:noProof/>
            </w:rPr>
            <w:t>1</w:t>
          </w:r>
          <w:r>
            <w:fldChar w:fldCharType="end"/>
          </w:r>
          <w:r>
            <w:t xml:space="preserve"> van </w:t>
          </w:r>
          <w:r>
            <w:fldChar w:fldCharType="begin"/>
          </w:r>
          <w:r>
            <w:instrText>NUMPAGES</w:instrText>
          </w:r>
          <w:r w:rsidR="00504CC4">
            <w:fldChar w:fldCharType="separate"/>
          </w:r>
          <w:r w:rsidR="00F94F22">
            <w:rPr>
              <w:noProof/>
            </w:rPr>
            <w:t>2</w:t>
          </w:r>
          <w:r>
            <w:fldChar w:fldCharType="end"/>
          </w:r>
        </w:p>
      </w:tc>
    </w:tr>
  </w:tbl>
  <w:p w14:paraId="028C2717" w14:textId="3BA55305" w:rsidR="7BD17127" w:rsidRDefault="7BD17127" w:rsidP="7BD171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525F" w14:textId="77777777" w:rsidR="00504CC4" w:rsidRDefault="00504CC4" w:rsidP="00E7089A">
      <w:r>
        <w:separator/>
      </w:r>
    </w:p>
  </w:footnote>
  <w:footnote w:type="continuationSeparator" w:id="0">
    <w:p w14:paraId="5EC48D42" w14:textId="77777777" w:rsidR="00504CC4" w:rsidRDefault="00504CC4" w:rsidP="00E7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29AF" w14:textId="77777777" w:rsidR="00E7089A" w:rsidRDefault="009419E2">
    <w:pPr>
      <w:pStyle w:val="Koptekst"/>
    </w:pPr>
    <w:r>
      <w:rPr>
        <w:noProof/>
      </w:rPr>
      <w:drawing>
        <wp:anchor distT="0" distB="0" distL="114300" distR="114300" simplePos="0" relativeHeight="251658240" behindDoc="1" locked="0" layoutInCell="1" allowOverlap="1" wp14:anchorId="295A29B0" wp14:editId="295A29B1">
          <wp:simplePos x="0" y="0"/>
          <wp:positionH relativeFrom="page">
            <wp:align>left</wp:align>
          </wp:positionH>
          <wp:positionV relativeFrom="page">
            <wp:align>top</wp:align>
          </wp:positionV>
          <wp:extent cx="7560000" cy="10684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V briefpapier_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4234A"/>
    <w:multiLevelType w:val="hybridMultilevel"/>
    <w:tmpl w:val="40601482"/>
    <w:lvl w:ilvl="0" w:tplc="001A57DA">
      <w:start w:val="1"/>
      <w:numFmt w:val="lowerLetter"/>
      <w:lvlText w:val="%1."/>
      <w:lvlJc w:val="left"/>
      <w:pPr>
        <w:ind w:left="360" w:hanging="360"/>
      </w:pPr>
      <w:rPr>
        <w:rFonts w:ascii="Arial" w:eastAsia="Times New Roman" w:hAnsi="Arial" w:cs="Arial"/>
        <w:b/>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A"/>
    <w:rsid w:val="000033E7"/>
    <w:rsid w:val="00135408"/>
    <w:rsid w:val="003442C4"/>
    <w:rsid w:val="00360F0B"/>
    <w:rsid w:val="00504CC4"/>
    <w:rsid w:val="00532832"/>
    <w:rsid w:val="00561F61"/>
    <w:rsid w:val="005F6686"/>
    <w:rsid w:val="0062519F"/>
    <w:rsid w:val="006A7253"/>
    <w:rsid w:val="006B0236"/>
    <w:rsid w:val="006D2F5D"/>
    <w:rsid w:val="00710CB3"/>
    <w:rsid w:val="00863C2B"/>
    <w:rsid w:val="008D7713"/>
    <w:rsid w:val="00917AE9"/>
    <w:rsid w:val="009419E2"/>
    <w:rsid w:val="00992528"/>
    <w:rsid w:val="00A01118"/>
    <w:rsid w:val="00A605DC"/>
    <w:rsid w:val="00AD591D"/>
    <w:rsid w:val="00B640D7"/>
    <w:rsid w:val="00BF7BB7"/>
    <w:rsid w:val="00C3215B"/>
    <w:rsid w:val="00C910D4"/>
    <w:rsid w:val="00C978A0"/>
    <w:rsid w:val="00CC6750"/>
    <w:rsid w:val="00CD6ADB"/>
    <w:rsid w:val="00CE6EF2"/>
    <w:rsid w:val="00DA7467"/>
    <w:rsid w:val="00E7089A"/>
    <w:rsid w:val="00F0718C"/>
    <w:rsid w:val="00F94F22"/>
    <w:rsid w:val="01360BBA"/>
    <w:rsid w:val="016D8F36"/>
    <w:rsid w:val="0180C77C"/>
    <w:rsid w:val="01EE3A47"/>
    <w:rsid w:val="03FC0C75"/>
    <w:rsid w:val="0486D4D9"/>
    <w:rsid w:val="06B24212"/>
    <w:rsid w:val="06B5E8AB"/>
    <w:rsid w:val="0896D226"/>
    <w:rsid w:val="08FD6EBA"/>
    <w:rsid w:val="0ADCEE00"/>
    <w:rsid w:val="0D6C8154"/>
    <w:rsid w:val="113D96E0"/>
    <w:rsid w:val="120CBD0A"/>
    <w:rsid w:val="123FF277"/>
    <w:rsid w:val="138BA82D"/>
    <w:rsid w:val="13C28227"/>
    <w:rsid w:val="13DE98E6"/>
    <w:rsid w:val="160E2DFC"/>
    <w:rsid w:val="1A031592"/>
    <w:rsid w:val="1C8CBD17"/>
    <w:rsid w:val="1CBBB0A0"/>
    <w:rsid w:val="20429314"/>
    <w:rsid w:val="206D76A3"/>
    <w:rsid w:val="2087DCD2"/>
    <w:rsid w:val="22DDA63F"/>
    <w:rsid w:val="255911D0"/>
    <w:rsid w:val="2593030E"/>
    <w:rsid w:val="268E29F0"/>
    <w:rsid w:val="28CD454B"/>
    <w:rsid w:val="2B874570"/>
    <w:rsid w:val="2C04E60D"/>
    <w:rsid w:val="2D8A11E4"/>
    <w:rsid w:val="2F3C86CF"/>
    <w:rsid w:val="2F91792F"/>
    <w:rsid w:val="302CE1A1"/>
    <w:rsid w:val="319045E8"/>
    <w:rsid w:val="32023320"/>
    <w:rsid w:val="339E0381"/>
    <w:rsid w:val="35A859BB"/>
    <w:rsid w:val="36CF34A9"/>
    <w:rsid w:val="3CC59620"/>
    <w:rsid w:val="3D6B48CD"/>
    <w:rsid w:val="3FF0B276"/>
    <w:rsid w:val="429B45A5"/>
    <w:rsid w:val="454C3906"/>
    <w:rsid w:val="47C292D3"/>
    <w:rsid w:val="4C953283"/>
    <w:rsid w:val="51AE5B03"/>
    <w:rsid w:val="54F9FF6D"/>
    <w:rsid w:val="595F2E71"/>
    <w:rsid w:val="598215C7"/>
    <w:rsid w:val="59E968E3"/>
    <w:rsid w:val="5ABCEDEA"/>
    <w:rsid w:val="5AFAFED2"/>
    <w:rsid w:val="5B106889"/>
    <w:rsid w:val="5B1C17F6"/>
    <w:rsid w:val="5E329F94"/>
    <w:rsid w:val="5EAC818B"/>
    <w:rsid w:val="5F7CDA22"/>
    <w:rsid w:val="62D88605"/>
    <w:rsid w:val="67E944BE"/>
    <w:rsid w:val="69B51571"/>
    <w:rsid w:val="69BCCB24"/>
    <w:rsid w:val="69EF3432"/>
    <w:rsid w:val="6B146EDF"/>
    <w:rsid w:val="6D26D4F4"/>
    <w:rsid w:val="6D5D0130"/>
    <w:rsid w:val="6DE6A888"/>
    <w:rsid w:val="6F79D58F"/>
    <w:rsid w:val="7029D083"/>
    <w:rsid w:val="718851A6"/>
    <w:rsid w:val="75235AB2"/>
    <w:rsid w:val="75A8092F"/>
    <w:rsid w:val="78F62949"/>
    <w:rsid w:val="792E7955"/>
    <w:rsid w:val="79716155"/>
    <w:rsid w:val="7B06F8D1"/>
    <w:rsid w:val="7BC9A55D"/>
    <w:rsid w:val="7BD17127"/>
    <w:rsid w:val="7C62EDC7"/>
    <w:rsid w:val="7DE55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A29AA"/>
  <w15:chartTrackingRefBased/>
  <w15:docId w15:val="{E5ED0A3E-3DD9-6F4A-9173-F0EEC02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089A"/>
    <w:pPr>
      <w:tabs>
        <w:tab w:val="center" w:pos="4536"/>
        <w:tab w:val="right" w:pos="9072"/>
      </w:tabs>
    </w:pPr>
  </w:style>
  <w:style w:type="character" w:customStyle="1" w:styleId="KoptekstChar">
    <w:name w:val="Koptekst Char"/>
    <w:basedOn w:val="Standaardalinea-lettertype"/>
    <w:link w:val="Koptekst"/>
    <w:uiPriority w:val="99"/>
    <w:rsid w:val="00E7089A"/>
  </w:style>
  <w:style w:type="paragraph" w:styleId="Voettekst">
    <w:name w:val="footer"/>
    <w:basedOn w:val="Standaard"/>
    <w:link w:val="VoettekstChar"/>
    <w:uiPriority w:val="99"/>
    <w:unhideWhenUsed/>
    <w:rsid w:val="00E7089A"/>
    <w:pPr>
      <w:tabs>
        <w:tab w:val="center" w:pos="4536"/>
        <w:tab w:val="right" w:pos="9072"/>
      </w:tabs>
    </w:pPr>
  </w:style>
  <w:style w:type="character" w:customStyle="1" w:styleId="VoettekstChar">
    <w:name w:val="Voettekst Char"/>
    <w:basedOn w:val="Standaardalinea-lettertype"/>
    <w:link w:val="Voettekst"/>
    <w:uiPriority w:val="99"/>
    <w:rsid w:val="00E7089A"/>
  </w:style>
  <w:style w:type="character" w:styleId="Paginanummer">
    <w:name w:val="page number"/>
    <w:rsid w:val="00360F0B"/>
    <w:rPr>
      <w:rFonts w:ascii="Univers" w:hAnsi="Univers"/>
      <w:b/>
      <w:sz w:val="18"/>
    </w:rPr>
  </w:style>
  <w:style w:type="table" w:styleId="Tabelraster">
    <w:name w:val="Table Grid"/>
    <w:basedOn w:val="Standaardtabel"/>
    <w:uiPriority w:val="59"/>
    <w:rsid w:val="00360F0B"/>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033E7"/>
    <w:pPr>
      <w:spacing w:after="160" w:line="259"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4567</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Els Wagenmakers</cp:lastModifiedBy>
  <cp:revision>2</cp:revision>
  <dcterms:created xsi:type="dcterms:W3CDTF">2022-01-24T07:49:00Z</dcterms:created>
  <dcterms:modified xsi:type="dcterms:W3CDTF">2022-01-24T07:49:00Z</dcterms:modified>
</cp:coreProperties>
</file>